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75640" w14:textId="27915816" w:rsidR="00B11FDA" w:rsidRPr="00B11FDA" w:rsidRDefault="00B11FDA" w:rsidP="00B11FDA">
      <w:pPr>
        <w:rPr>
          <w:b/>
          <w:bCs/>
          <w:sz w:val="28"/>
          <w:szCs w:val="28"/>
        </w:rPr>
      </w:pPr>
      <w:r w:rsidRPr="00DC0BD4">
        <w:rPr>
          <w:b/>
          <w:bCs/>
          <w:sz w:val="28"/>
          <w:szCs w:val="28"/>
        </w:rPr>
        <w:t>Zápisnica z</w:t>
      </w:r>
      <w:r>
        <w:rPr>
          <w:b/>
          <w:bCs/>
          <w:sz w:val="28"/>
          <w:szCs w:val="28"/>
        </w:rPr>
        <w:t xml:space="preserve"> online </w:t>
      </w:r>
      <w:r w:rsidRPr="00DC0BD4">
        <w:rPr>
          <w:b/>
          <w:bCs/>
          <w:sz w:val="28"/>
          <w:szCs w:val="28"/>
        </w:rPr>
        <w:t>porady Komisie pre financie a rozpočet v Perneku</w:t>
      </w:r>
    </w:p>
    <w:p w14:paraId="0D44B17D" w14:textId="05964A9E" w:rsidR="00B11FDA" w:rsidRPr="00A82182" w:rsidRDefault="00B11FDA" w:rsidP="00B11FDA">
      <w:pPr>
        <w:rPr>
          <w:sz w:val="24"/>
          <w:szCs w:val="24"/>
        </w:rPr>
      </w:pPr>
      <w:r w:rsidRPr="00A82182">
        <w:rPr>
          <w:sz w:val="24"/>
          <w:szCs w:val="24"/>
        </w:rPr>
        <w:t xml:space="preserve">Termín konania: 26. </w:t>
      </w:r>
      <w:r>
        <w:rPr>
          <w:sz w:val="24"/>
          <w:szCs w:val="24"/>
        </w:rPr>
        <w:t>marec 2021</w:t>
      </w:r>
    </w:p>
    <w:p w14:paraId="3E6A7DE4" w14:textId="55EF2ADD" w:rsidR="00D77D65" w:rsidRDefault="00B11FDA" w:rsidP="00B11FDA">
      <w:pPr>
        <w:rPr>
          <w:sz w:val="24"/>
          <w:szCs w:val="24"/>
        </w:rPr>
      </w:pPr>
      <w:r w:rsidRPr="00A82182">
        <w:rPr>
          <w:sz w:val="24"/>
          <w:szCs w:val="24"/>
        </w:rPr>
        <w:t xml:space="preserve">Prítomní: </w:t>
      </w:r>
      <w:r>
        <w:rPr>
          <w:sz w:val="24"/>
          <w:szCs w:val="24"/>
        </w:rPr>
        <w:t xml:space="preserve">JUDr. Katarína </w:t>
      </w:r>
      <w:proofErr w:type="spellStart"/>
      <w:r>
        <w:rPr>
          <w:sz w:val="24"/>
          <w:szCs w:val="24"/>
        </w:rPr>
        <w:t>Gombárová</w:t>
      </w:r>
      <w:proofErr w:type="spellEnd"/>
      <w:r>
        <w:rPr>
          <w:sz w:val="24"/>
          <w:szCs w:val="24"/>
        </w:rPr>
        <w:t xml:space="preserve">, JUDr. Lukáš </w:t>
      </w:r>
      <w:proofErr w:type="spellStart"/>
      <w:r>
        <w:rPr>
          <w:sz w:val="24"/>
          <w:szCs w:val="24"/>
        </w:rPr>
        <w:t>Chadalík</w:t>
      </w:r>
      <w:proofErr w:type="spellEnd"/>
      <w:r>
        <w:rPr>
          <w:sz w:val="24"/>
          <w:szCs w:val="24"/>
        </w:rPr>
        <w:t xml:space="preserve">, Mgr. Lukáš Láni, Ivan Kahanec, </w:t>
      </w:r>
      <w:r w:rsidR="00D77D65">
        <w:rPr>
          <w:sz w:val="24"/>
          <w:szCs w:val="24"/>
        </w:rPr>
        <w:t xml:space="preserve"> </w:t>
      </w:r>
    </w:p>
    <w:p w14:paraId="3D91FC76" w14:textId="3639C161" w:rsidR="00B11FDA" w:rsidRPr="00A82182" w:rsidRDefault="00B11FDA" w:rsidP="00B11FD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D77D65">
        <w:rPr>
          <w:sz w:val="24"/>
          <w:szCs w:val="24"/>
        </w:rPr>
        <w:t xml:space="preserve"> B</w:t>
      </w:r>
      <w:r w:rsidR="00D66B8F">
        <w:rPr>
          <w:sz w:val="24"/>
          <w:szCs w:val="24"/>
        </w:rPr>
        <w:t>c</w:t>
      </w:r>
      <w:r w:rsidR="00D77D65">
        <w:rPr>
          <w:sz w:val="24"/>
          <w:szCs w:val="24"/>
        </w:rPr>
        <w:t xml:space="preserve">. Zuzana </w:t>
      </w:r>
      <w:proofErr w:type="spellStart"/>
      <w:r w:rsidR="00D77D65">
        <w:rPr>
          <w:sz w:val="24"/>
          <w:szCs w:val="24"/>
        </w:rPr>
        <w:t>Pallová</w:t>
      </w:r>
      <w:proofErr w:type="spellEnd"/>
      <w:r w:rsidR="00D77D65">
        <w:rPr>
          <w:sz w:val="24"/>
          <w:szCs w:val="24"/>
        </w:rPr>
        <w:t xml:space="preserve">, </w:t>
      </w:r>
      <w:r>
        <w:rPr>
          <w:sz w:val="24"/>
          <w:szCs w:val="24"/>
        </w:rPr>
        <w:t>Monika Belianska</w:t>
      </w:r>
    </w:p>
    <w:p w14:paraId="53FC3D6F" w14:textId="77777777" w:rsidR="00B11FDA" w:rsidRPr="00A82182" w:rsidRDefault="00B11FDA" w:rsidP="00B11FDA">
      <w:pPr>
        <w:rPr>
          <w:sz w:val="24"/>
          <w:szCs w:val="24"/>
        </w:rPr>
      </w:pPr>
      <w:r w:rsidRPr="00A82182">
        <w:rPr>
          <w:sz w:val="24"/>
          <w:szCs w:val="24"/>
        </w:rPr>
        <w:t>Program schôdze:</w:t>
      </w:r>
    </w:p>
    <w:p w14:paraId="0ECDA58B" w14:textId="77777777" w:rsidR="00B11FDA" w:rsidRPr="00C063E9" w:rsidRDefault="00B11FDA" w:rsidP="00B11FDA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C063E9">
        <w:rPr>
          <w:sz w:val="24"/>
          <w:szCs w:val="24"/>
        </w:rPr>
        <w:t xml:space="preserve">Otvorenie schôdze </w:t>
      </w:r>
      <w:r>
        <w:rPr>
          <w:sz w:val="24"/>
          <w:szCs w:val="24"/>
        </w:rPr>
        <w:t>Komisie pre financie a rozpočet</w:t>
      </w:r>
    </w:p>
    <w:p w14:paraId="02546D4A" w14:textId="3368C32F" w:rsidR="00B11FDA" w:rsidRPr="00C063E9" w:rsidRDefault="00B11FDA" w:rsidP="00B11FDA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Podané žiadosti o dotácie BSK a COOP Jednota</w:t>
      </w:r>
    </w:p>
    <w:p w14:paraId="7355D66F" w14:textId="089F8AAA" w:rsidR="00B11FDA" w:rsidRPr="006F3951" w:rsidRDefault="002C2DAF" w:rsidP="006F3951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Vyhodnotenie Záverečného účtu obce za rok 2020</w:t>
      </w:r>
      <w:r w:rsidR="00B11FDA">
        <w:rPr>
          <w:sz w:val="24"/>
          <w:szCs w:val="24"/>
        </w:rPr>
        <w:t xml:space="preserve"> </w:t>
      </w:r>
    </w:p>
    <w:p w14:paraId="3F1057D6" w14:textId="4D65FE3B" w:rsidR="00B11FDA" w:rsidRPr="00052B57" w:rsidRDefault="00B11FDA" w:rsidP="00B11FDA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Cintorín a ďalší postup </w:t>
      </w:r>
      <w:r w:rsidR="006F3951">
        <w:rPr>
          <w:sz w:val="24"/>
          <w:szCs w:val="24"/>
        </w:rPr>
        <w:t>nadobudnutia parcely na jeho vybudovanie</w:t>
      </w:r>
    </w:p>
    <w:p w14:paraId="2FDFA8C2" w14:textId="06A8D6BE" w:rsidR="00B11FDA" w:rsidRPr="00B11FDA" w:rsidRDefault="00B11FDA" w:rsidP="00B11FDA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Projekt rekonštrukcie požiarnej zbrojnice</w:t>
      </w:r>
      <w:r w:rsidR="001F6CC5">
        <w:rPr>
          <w:sz w:val="24"/>
          <w:szCs w:val="24"/>
        </w:rPr>
        <w:t>, ponuka financovania Prima banky</w:t>
      </w:r>
    </w:p>
    <w:p w14:paraId="3259E70E" w14:textId="3D18CB42" w:rsidR="00B11FDA" w:rsidRPr="006310B8" w:rsidRDefault="00B11FDA" w:rsidP="00B11FDA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052B57">
        <w:rPr>
          <w:sz w:val="24"/>
          <w:szCs w:val="24"/>
        </w:rPr>
        <w:t>Rôzne</w:t>
      </w:r>
      <w:r w:rsidR="006F3951">
        <w:rPr>
          <w:sz w:val="24"/>
          <w:szCs w:val="24"/>
        </w:rPr>
        <w:t>, diskusia</w:t>
      </w:r>
    </w:p>
    <w:p w14:paraId="3E01CFFD" w14:textId="3470029E" w:rsidR="00B11FDA" w:rsidRDefault="00B11FDA" w:rsidP="00B11FDA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C063E9">
        <w:rPr>
          <w:sz w:val="24"/>
          <w:szCs w:val="24"/>
        </w:rPr>
        <w:t>Záver schôdze</w:t>
      </w:r>
    </w:p>
    <w:p w14:paraId="482137DF" w14:textId="77777777" w:rsidR="001F6CC5" w:rsidRPr="00D77D65" w:rsidRDefault="001F6CC5" w:rsidP="00D77D65">
      <w:pPr>
        <w:ind w:left="360"/>
        <w:rPr>
          <w:sz w:val="24"/>
          <w:szCs w:val="24"/>
        </w:rPr>
      </w:pPr>
    </w:p>
    <w:p w14:paraId="7FA51360" w14:textId="3D694300" w:rsidR="001F6CC5" w:rsidRDefault="001F6CC5" w:rsidP="001F6CC5">
      <w:pPr>
        <w:rPr>
          <w:b/>
          <w:bCs/>
          <w:sz w:val="24"/>
          <w:szCs w:val="24"/>
        </w:rPr>
      </w:pPr>
      <w:r w:rsidRPr="001F6CC5">
        <w:rPr>
          <w:b/>
          <w:bCs/>
          <w:sz w:val="24"/>
          <w:szCs w:val="24"/>
        </w:rPr>
        <w:t>K bodu 1.</w:t>
      </w:r>
    </w:p>
    <w:p w14:paraId="2650F360" w14:textId="77FC6D9E" w:rsidR="001F6CC5" w:rsidRDefault="001F6CC5" w:rsidP="001F6CC5">
      <w:pPr>
        <w:rPr>
          <w:sz w:val="24"/>
          <w:szCs w:val="24"/>
        </w:rPr>
      </w:pPr>
      <w:r w:rsidRPr="001F6CC5">
        <w:rPr>
          <w:sz w:val="24"/>
          <w:szCs w:val="24"/>
        </w:rPr>
        <w:t>Pred</w:t>
      </w:r>
      <w:r>
        <w:rPr>
          <w:sz w:val="24"/>
          <w:szCs w:val="24"/>
        </w:rPr>
        <w:t xml:space="preserve">sedníčka komisie M. Belianska otvorila poradu a oboznámila </w:t>
      </w:r>
      <w:r w:rsidR="00DF58CE">
        <w:rPr>
          <w:sz w:val="24"/>
          <w:szCs w:val="24"/>
        </w:rPr>
        <w:t>diskutujúcich</w:t>
      </w:r>
      <w:r>
        <w:rPr>
          <w:sz w:val="24"/>
          <w:szCs w:val="24"/>
        </w:rPr>
        <w:t xml:space="preserve"> s jej programom.</w:t>
      </w:r>
    </w:p>
    <w:p w14:paraId="51D3F2AE" w14:textId="4B11D075" w:rsidR="001F6CC5" w:rsidRDefault="001F6CC5" w:rsidP="001F6CC5">
      <w:pPr>
        <w:rPr>
          <w:sz w:val="24"/>
          <w:szCs w:val="24"/>
        </w:rPr>
      </w:pPr>
    </w:p>
    <w:p w14:paraId="0576EAC7" w14:textId="31A59E12" w:rsidR="001F6CC5" w:rsidRDefault="001F6CC5" w:rsidP="001F6CC5">
      <w:pPr>
        <w:rPr>
          <w:b/>
          <w:bCs/>
          <w:sz w:val="24"/>
          <w:szCs w:val="24"/>
        </w:rPr>
      </w:pPr>
      <w:r w:rsidRPr="001F6CC5">
        <w:rPr>
          <w:b/>
          <w:bCs/>
          <w:sz w:val="24"/>
          <w:szCs w:val="24"/>
        </w:rPr>
        <w:t>K bodu 2</w:t>
      </w:r>
      <w:r>
        <w:rPr>
          <w:b/>
          <w:bCs/>
          <w:sz w:val="24"/>
          <w:szCs w:val="24"/>
        </w:rPr>
        <w:t>.</w:t>
      </w:r>
    </w:p>
    <w:p w14:paraId="2F42AA71" w14:textId="21F0137B" w:rsidR="00A117C4" w:rsidRPr="00D66B8F" w:rsidRDefault="00D77D65">
      <w:pPr>
        <w:rPr>
          <w:sz w:val="24"/>
          <w:szCs w:val="24"/>
        </w:rPr>
      </w:pPr>
      <w:proofErr w:type="spellStart"/>
      <w:r w:rsidRPr="00D77D65">
        <w:rPr>
          <w:sz w:val="24"/>
          <w:szCs w:val="24"/>
        </w:rPr>
        <w:t>Z.P</w:t>
      </w:r>
      <w:r>
        <w:rPr>
          <w:sz w:val="24"/>
          <w:szCs w:val="24"/>
        </w:rPr>
        <w:t>allová</w:t>
      </w:r>
      <w:proofErr w:type="spellEnd"/>
      <w:r>
        <w:rPr>
          <w:sz w:val="24"/>
          <w:szCs w:val="24"/>
        </w:rPr>
        <w:t xml:space="preserve"> informovala členov  komisie o podaní žiadostí o</w:t>
      </w:r>
      <w:r w:rsidR="00D66B8F">
        <w:rPr>
          <w:sz w:val="24"/>
          <w:szCs w:val="24"/>
        </w:rPr>
        <w:t> </w:t>
      </w:r>
      <w:r>
        <w:rPr>
          <w:sz w:val="24"/>
          <w:szCs w:val="24"/>
        </w:rPr>
        <w:t>dotácie</w:t>
      </w:r>
      <w:r w:rsidR="00D66B8F">
        <w:rPr>
          <w:sz w:val="24"/>
          <w:szCs w:val="24"/>
        </w:rPr>
        <w:t xml:space="preserve"> na BSK</w:t>
      </w:r>
      <w:r>
        <w:rPr>
          <w:sz w:val="24"/>
          <w:szCs w:val="24"/>
        </w:rPr>
        <w:t xml:space="preserve"> v riadnom termíne,  pred schválením sú 2 projekty, Sadbová výsadba a Náučný cykloturistický chodník okolím Perneka. Odborná komisia </w:t>
      </w:r>
      <w:r w:rsidR="00DF58CE">
        <w:rPr>
          <w:sz w:val="24"/>
          <w:szCs w:val="24"/>
        </w:rPr>
        <w:t xml:space="preserve">BSK </w:t>
      </w:r>
      <w:r>
        <w:rPr>
          <w:sz w:val="24"/>
          <w:szCs w:val="24"/>
        </w:rPr>
        <w:t xml:space="preserve">navrhla projekty podporiť </w:t>
      </w:r>
      <w:r w:rsidR="00DF58CE">
        <w:rPr>
          <w:sz w:val="24"/>
          <w:szCs w:val="24"/>
        </w:rPr>
        <w:t xml:space="preserve">sumou </w:t>
      </w:r>
      <w:r>
        <w:rPr>
          <w:sz w:val="24"/>
          <w:szCs w:val="24"/>
        </w:rPr>
        <w:t xml:space="preserve">Výsadba </w:t>
      </w:r>
      <w:r w:rsidR="00DF58CE">
        <w:rPr>
          <w:sz w:val="24"/>
          <w:szCs w:val="24"/>
        </w:rPr>
        <w:t xml:space="preserve">- </w:t>
      </w:r>
      <w:r>
        <w:rPr>
          <w:sz w:val="24"/>
          <w:szCs w:val="24"/>
        </w:rPr>
        <w:t>4700 eur a</w:t>
      </w:r>
      <w:r w:rsidR="00DF58CE">
        <w:rPr>
          <w:sz w:val="24"/>
          <w:szCs w:val="24"/>
        </w:rPr>
        <w:t> </w:t>
      </w:r>
      <w:r>
        <w:rPr>
          <w:sz w:val="24"/>
          <w:szCs w:val="24"/>
        </w:rPr>
        <w:t>Cyklotrasa</w:t>
      </w:r>
      <w:r w:rsidR="00DF58CE">
        <w:rPr>
          <w:sz w:val="24"/>
          <w:szCs w:val="24"/>
        </w:rPr>
        <w:t xml:space="preserve"> - </w:t>
      </w:r>
      <w:r>
        <w:rPr>
          <w:sz w:val="24"/>
          <w:szCs w:val="24"/>
        </w:rPr>
        <w:t xml:space="preserve"> 8000 eur. Zastupiteľstvo BSK má schvaľovanie dotačnej schémy </w:t>
      </w:r>
      <w:r w:rsidR="00D66B8F">
        <w:rPr>
          <w:sz w:val="24"/>
          <w:szCs w:val="24"/>
        </w:rPr>
        <w:t xml:space="preserve">zaradené do </w:t>
      </w:r>
      <w:r>
        <w:rPr>
          <w:sz w:val="24"/>
          <w:szCs w:val="24"/>
        </w:rPr>
        <w:t>program</w:t>
      </w:r>
      <w:r w:rsidR="00D66B8F">
        <w:rPr>
          <w:sz w:val="24"/>
          <w:szCs w:val="24"/>
        </w:rPr>
        <w:t xml:space="preserve">u na svojom </w:t>
      </w:r>
      <w:r>
        <w:rPr>
          <w:sz w:val="24"/>
          <w:szCs w:val="24"/>
        </w:rPr>
        <w:t xml:space="preserve"> zasadnut</w:t>
      </w:r>
      <w:r w:rsidR="00D66B8F">
        <w:rPr>
          <w:sz w:val="24"/>
          <w:szCs w:val="24"/>
        </w:rPr>
        <w:t>í</w:t>
      </w:r>
      <w:r>
        <w:rPr>
          <w:sz w:val="24"/>
          <w:szCs w:val="24"/>
        </w:rPr>
        <w:t xml:space="preserve"> 29.3.2021. </w:t>
      </w:r>
      <w:r w:rsidR="00BC4040">
        <w:rPr>
          <w:sz w:val="24"/>
          <w:szCs w:val="24"/>
        </w:rPr>
        <w:t>Žiadosť o dotáciu vo výzve COOP Jednota bude podaná</w:t>
      </w:r>
      <w:r w:rsidR="00041CB6">
        <w:rPr>
          <w:sz w:val="24"/>
          <w:szCs w:val="24"/>
        </w:rPr>
        <w:t xml:space="preserve"> 31.3. 2021 starostom obce</w:t>
      </w:r>
      <w:r w:rsidR="00BC4040">
        <w:rPr>
          <w:sz w:val="24"/>
          <w:szCs w:val="24"/>
        </w:rPr>
        <w:t xml:space="preserve">, obec a p. </w:t>
      </w:r>
      <w:proofErr w:type="spellStart"/>
      <w:r w:rsidR="00BC4040">
        <w:rPr>
          <w:sz w:val="24"/>
          <w:szCs w:val="24"/>
        </w:rPr>
        <w:t>Pallová</w:t>
      </w:r>
      <w:proofErr w:type="spellEnd"/>
      <w:r w:rsidR="00BC4040">
        <w:rPr>
          <w:sz w:val="24"/>
          <w:szCs w:val="24"/>
        </w:rPr>
        <w:t xml:space="preserve"> navrhla projekt Drevenica a Starý lom, Za M</w:t>
      </w:r>
      <w:r w:rsidR="00BC4040">
        <w:t xml:space="preserve">Š a ZŠ </w:t>
      </w:r>
      <w:r w:rsidR="00BC4040" w:rsidRPr="00D66B8F">
        <w:rPr>
          <w:sz w:val="24"/>
          <w:szCs w:val="24"/>
        </w:rPr>
        <w:t xml:space="preserve">vypracovala projekt p. </w:t>
      </w:r>
      <w:proofErr w:type="spellStart"/>
      <w:r w:rsidR="00BC4040" w:rsidRPr="00D66B8F">
        <w:rPr>
          <w:sz w:val="24"/>
          <w:szCs w:val="24"/>
        </w:rPr>
        <w:t>Vangová</w:t>
      </w:r>
      <w:proofErr w:type="spellEnd"/>
      <w:r w:rsidR="00BC4040" w:rsidRPr="00D66B8F">
        <w:rPr>
          <w:sz w:val="24"/>
          <w:szCs w:val="24"/>
        </w:rPr>
        <w:t>.</w:t>
      </w:r>
    </w:p>
    <w:p w14:paraId="24A53856" w14:textId="716F0BB6" w:rsidR="00BC4040" w:rsidRDefault="00BC4040"/>
    <w:p w14:paraId="3ADC1B95" w14:textId="77777777" w:rsidR="002C2DAF" w:rsidRDefault="00BC4040" w:rsidP="002C2DAF">
      <w:pPr>
        <w:rPr>
          <w:b/>
          <w:bCs/>
        </w:rPr>
      </w:pPr>
      <w:r w:rsidRPr="00BC4040">
        <w:rPr>
          <w:b/>
          <w:bCs/>
        </w:rPr>
        <w:t>K bodu 3.</w:t>
      </w:r>
    </w:p>
    <w:p w14:paraId="0A0037EF" w14:textId="77777777" w:rsidR="002C2DAF" w:rsidRDefault="002C2DAF" w:rsidP="002C2DAF">
      <w:pPr>
        <w:rPr>
          <w:b/>
          <w:bCs/>
        </w:rPr>
      </w:pPr>
    </w:p>
    <w:p w14:paraId="0B5DD9E6" w14:textId="139449A8" w:rsidR="002C2DAF" w:rsidRDefault="002C2DAF" w:rsidP="002C2DAF">
      <w:pPr>
        <w:rPr>
          <w:sz w:val="24"/>
          <w:szCs w:val="24"/>
        </w:rPr>
      </w:pPr>
      <w:r>
        <w:rPr>
          <w:sz w:val="24"/>
          <w:szCs w:val="24"/>
        </w:rPr>
        <w:t xml:space="preserve">Na základe návrhu Záverečného účtu za rok 2020, ktorý komisia obdržala od ekonómky obce p. </w:t>
      </w:r>
      <w:proofErr w:type="spellStart"/>
      <w:r>
        <w:rPr>
          <w:sz w:val="24"/>
          <w:szCs w:val="24"/>
        </w:rPr>
        <w:t>Žáčkovej</w:t>
      </w:r>
      <w:proofErr w:type="spellEnd"/>
      <w:r>
        <w:rPr>
          <w:sz w:val="24"/>
          <w:szCs w:val="24"/>
        </w:rPr>
        <w:t xml:space="preserve">, M. Belianska zosumarizovala pripomienky jednotlivých členov komisie a predloží  ich na </w:t>
      </w:r>
      <w:r w:rsidR="00321A10">
        <w:rPr>
          <w:sz w:val="24"/>
          <w:szCs w:val="24"/>
        </w:rPr>
        <w:t xml:space="preserve">plánovanom </w:t>
      </w:r>
      <w:r>
        <w:rPr>
          <w:sz w:val="24"/>
          <w:szCs w:val="24"/>
        </w:rPr>
        <w:t>pracovnom stretnutí p.</w:t>
      </w:r>
      <w:r w:rsidR="00DF58CE">
        <w:rPr>
          <w:sz w:val="24"/>
          <w:szCs w:val="24"/>
        </w:rPr>
        <w:t xml:space="preserve"> </w:t>
      </w:r>
      <w:proofErr w:type="spellStart"/>
      <w:r w:rsidR="00321A10">
        <w:rPr>
          <w:sz w:val="24"/>
          <w:szCs w:val="24"/>
        </w:rPr>
        <w:t>Ž</w:t>
      </w:r>
      <w:r>
        <w:rPr>
          <w:sz w:val="24"/>
          <w:szCs w:val="24"/>
        </w:rPr>
        <w:t>áčkovej</w:t>
      </w:r>
      <w:proofErr w:type="spellEnd"/>
      <w:r>
        <w:rPr>
          <w:sz w:val="24"/>
          <w:szCs w:val="24"/>
        </w:rPr>
        <w:t xml:space="preserve"> a starostovi M. </w:t>
      </w:r>
      <w:proofErr w:type="spellStart"/>
      <w:r>
        <w:rPr>
          <w:sz w:val="24"/>
          <w:szCs w:val="24"/>
        </w:rPr>
        <w:t>Ledníkovi</w:t>
      </w:r>
      <w:proofErr w:type="spellEnd"/>
      <w:r>
        <w:rPr>
          <w:sz w:val="24"/>
          <w:szCs w:val="24"/>
        </w:rPr>
        <w:t>.  Predmetom diskusie bol</w:t>
      </w:r>
      <w:r w:rsidR="00D66B8F">
        <w:rPr>
          <w:sz w:val="24"/>
          <w:szCs w:val="24"/>
        </w:rPr>
        <w:t>i</w:t>
      </w:r>
      <w:r>
        <w:rPr>
          <w:sz w:val="24"/>
          <w:szCs w:val="24"/>
        </w:rPr>
        <w:t xml:space="preserve"> predovšetkým</w:t>
      </w:r>
      <w:r w:rsidRPr="002C2DAF">
        <w:rPr>
          <w:sz w:val="24"/>
          <w:szCs w:val="24"/>
        </w:rPr>
        <w:t xml:space="preserve"> </w:t>
      </w:r>
      <w:r w:rsidR="00D66B8F">
        <w:rPr>
          <w:sz w:val="24"/>
          <w:szCs w:val="24"/>
        </w:rPr>
        <w:t xml:space="preserve">dlžníci obce </w:t>
      </w:r>
      <w:r>
        <w:rPr>
          <w:sz w:val="24"/>
          <w:szCs w:val="24"/>
        </w:rPr>
        <w:t>na daniach a poplatkoch za odpad, bolo konštatované, že s dlžníkmi sa pracuje aktívnejšie ako tomu bolo v minulosti, časť dlhov sa podarilo znížiť</w:t>
      </w:r>
      <w:r w:rsidR="00D66B8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otvorené zostávajú naďalej pohľadávky po splatnosti a nevymožiteľné nižšie sumy, ktoré bude doporučené obci pre neefektívnosť ich vymáhania odpísať. </w:t>
      </w:r>
      <w:r w:rsidRPr="002C2DAF">
        <w:rPr>
          <w:sz w:val="24"/>
          <w:szCs w:val="24"/>
        </w:rPr>
        <w:t> </w:t>
      </w:r>
      <w:r w:rsidR="00321A10">
        <w:rPr>
          <w:sz w:val="24"/>
          <w:szCs w:val="24"/>
        </w:rPr>
        <w:t>Komisia tiež diskutovala možnosť zoznam dlžníkov opäť zverejniť na stránke obce s</w:t>
      </w:r>
      <w:r w:rsidR="00D66B8F">
        <w:rPr>
          <w:sz w:val="24"/>
          <w:szCs w:val="24"/>
        </w:rPr>
        <w:t> </w:t>
      </w:r>
      <w:r w:rsidR="00321A10">
        <w:rPr>
          <w:sz w:val="24"/>
          <w:szCs w:val="24"/>
        </w:rPr>
        <w:t>obsahom</w:t>
      </w:r>
      <w:r w:rsidR="00D66B8F">
        <w:rPr>
          <w:sz w:val="24"/>
          <w:szCs w:val="24"/>
        </w:rPr>
        <w:t xml:space="preserve"> v zmysle </w:t>
      </w:r>
      <w:r w:rsidR="00D66B8F">
        <w:rPr>
          <w:sz w:val="24"/>
          <w:szCs w:val="24"/>
        </w:rPr>
        <w:lastRenderedPageBreak/>
        <w:t xml:space="preserve">platnej legislatívy, </w:t>
      </w:r>
      <w:r w:rsidR="00321A10">
        <w:rPr>
          <w:sz w:val="24"/>
          <w:szCs w:val="24"/>
        </w:rPr>
        <w:t xml:space="preserve"> a teda záko</w:t>
      </w:r>
      <w:r w:rsidR="00D66B8F">
        <w:rPr>
          <w:sz w:val="24"/>
          <w:szCs w:val="24"/>
        </w:rPr>
        <w:t>na</w:t>
      </w:r>
      <w:r w:rsidR="00321A10">
        <w:rPr>
          <w:sz w:val="24"/>
          <w:szCs w:val="24"/>
        </w:rPr>
        <w:t xml:space="preserve"> o ochrane osobných údajov.</w:t>
      </w:r>
      <w:r w:rsidR="00DF58CE">
        <w:rPr>
          <w:sz w:val="24"/>
          <w:szCs w:val="24"/>
        </w:rPr>
        <w:t xml:space="preserve"> Pri </w:t>
      </w:r>
      <w:r w:rsidR="001C7B19">
        <w:rPr>
          <w:sz w:val="24"/>
          <w:szCs w:val="24"/>
        </w:rPr>
        <w:t xml:space="preserve">inkasovaní daní a poplatkov bude obec postupovať v zmysle zákona, dozor a zároveň výpomoc zabezpečí  </w:t>
      </w:r>
      <w:proofErr w:type="spellStart"/>
      <w:r w:rsidR="00D66B8F">
        <w:rPr>
          <w:sz w:val="24"/>
          <w:szCs w:val="24"/>
        </w:rPr>
        <w:t>K.</w:t>
      </w:r>
      <w:r w:rsidR="001C7B19">
        <w:rPr>
          <w:sz w:val="24"/>
          <w:szCs w:val="24"/>
        </w:rPr>
        <w:t>Gombárová</w:t>
      </w:r>
      <w:proofErr w:type="spellEnd"/>
      <w:r w:rsidR="001C7B19">
        <w:rPr>
          <w:sz w:val="24"/>
          <w:szCs w:val="24"/>
        </w:rPr>
        <w:t xml:space="preserve">, ktorá </w:t>
      </w:r>
      <w:r w:rsidR="00D6684C">
        <w:rPr>
          <w:sz w:val="24"/>
          <w:szCs w:val="24"/>
        </w:rPr>
        <w:t>tiež</w:t>
      </w:r>
      <w:r w:rsidR="001C7B19">
        <w:rPr>
          <w:sz w:val="24"/>
          <w:szCs w:val="24"/>
        </w:rPr>
        <w:t xml:space="preserve"> </w:t>
      </w:r>
      <w:r w:rsidR="00D66B8F">
        <w:rPr>
          <w:sz w:val="24"/>
          <w:szCs w:val="24"/>
        </w:rPr>
        <w:t>pri</w:t>
      </w:r>
      <w:r w:rsidR="001C7B19">
        <w:rPr>
          <w:sz w:val="24"/>
          <w:szCs w:val="24"/>
        </w:rPr>
        <w:t xml:space="preserve">sľúbila účasť na stretnutí s ekonómkou obce, predpokladaný termín 31.3.2021. </w:t>
      </w:r>
      <w:r w:rsidR="00321A10">
        <w:rPr>
          <w:sz w:val="24"/>
          <w:szCs w:val="24"/>
        </w:rPr>
        <w:t xml:space="preserve"> </w:t>
      </w:r>
      <w:r w:rsidR="001C7B19">
        <w:rPr>
          <w:sz w:val="24"/>
          <w:szCs w:val="24"/>
        </w:rPr>
        <w:t xml:space="preserve">M. </w:t>
      </w:r>
      <w:r w:rsidR="00321A10">
        <w:rPr>
          <w:sz w:val="24"/>
          <w:szCs w:val="24"/>
        </w:rPr>
        <w:t xml:space="preserve">Belianska kolegov informovala o tom, že obec má pripravené výmery daní za rok 2020, ich distribúciu zabezpečí sčasti elektronicky. Komisia sa dohodla, že výzvy k ich zaplateniu bude opäť žiadať </w:t>
      </w:r>
      <w:r w:rsidR="00D66B8F">
        <w:rPr>
          <w:sz w:val="24"/>
          <w:szCs w:val="24"/>
        </w:rPr>
        <w:t>oznámiť občanom prostredníctvom rozhlasu</w:t>
      </w:r>
      <w:r w:rsidR="00321A10">
        <w:rPr>
          <w:sz w:val="24"/>
          <w:szCs w:val="24"/>
        </w:rPr>
        <w:t xml:space="preserve">. Na stretnutí </w:t>
      </w:r>
      <w:r w:rsidR="001C7B19">
        <w:rPr>
          <w:sz w:val="24"/>
          <w:szCs w:val="24"/>
        </w:rPr>
        <w:t xml:space="preserve">na OÚ </w:t>
      </w:r>
      <w:r w:rsidR="00321A10">
        <w:rPr>
          <w:sz w:val="24"/>
          <w:szCs w:val="24"/>
        </w:rPr>
        <w:t>je zároveň potrebné otvoriť tému</w:t>
      </w:r>
      <w:r w:rsidRPr="002C2DAF">
        <w:rPr>
          <w:sz w:val="24"/>
          <w:szCs w:val="24"/>
        </w:rPr>
        <w:t xml:space="preserve"> potenciálnych príjmov obce ( daň z ubytovania, poplatok za užívanie verejného priestranstva, poplatok za rozvoj, nájom obecného majetku)</w:t>
      </w:r>
      <w:r w:rsidR="006F3951">
        <w:rPr>
          <w:sz w:val="24"/>
          <w:szCs w:val="24"/>
        </w:rPr>
        <w:t xml:space="preserve">. L. </w:t>
      </w:r>
      <w:proofErr w:type="spellStart"/>
      <w:r w:rsidR="006F3951">
        <w:rPr>
          <w:sz w:val="24"/>
          <w:szCs w:val="24"/>
        </w:rPr>
        <w:t>Chadalík</w:t>
      </w:r>
      <w:proofErr w:type="spellEnd"/>
      <w:r w:rsidR="006F3951">
        <w:rPr>
          <w:sz w:val="24"/>
          <w:szCs w:val="24"/>
        </w:rPr>
        <w:t xml:space="preserve"> sa domnieva, že by mohli byť podpísané nájomné zmluvy, ktoré nie sú zverejnené</w:t>
      </w:r>
      <w:r w:rsidR="00D6684C">
        <w:rPr>
          <w:sz w:val="24"/>
          <w:szCs w:val="24"/>
        </w:rPr>
        <w:t xml:space="preserve">, </w:t>
      </w:r>
      <w:r w:rsidR="006F3951">
        <w:rPr>
          <w:sz w:val="24"/>
          <w:szCs w:val="24"/>
        </w:rPr>
        <w:t>navrhol svoj predpoklad overiť</w:t>
      </w:r>
      <w:r w:rsidR="00D6684C">
        <w:rPr>
          <w:sz w:val="24"/>
          <w:szCs w:val="24"/>
        </w:rPr>
        <w:t xml:space="preserve"> a zmluvy prepracovať v zmysle nového VZN o prenájme obecného majetku.</w:t>
      </w:r>
    </w:p>
    <w:p w14:paraId="3D1872C4" w14:textId="6DF7AA28" w:rsidR="006F3951" w:rsidRDefault="006F3951" w:rsidP="002C2DAF">
      <w:pPr>
        <w:rPr>
          <w:sz w:val="24"/>
          <w:szCs w:val="24"/>
        </w:rPr>
      </w:pPr>
    </w:p>
    <w:p w14:paraId="5147C262" w14:textId="2311B883" w:rsidR="006F3951" w:rsidRPr="00201F7D" w:rsidRDefault="006F3951" w:rsidP="002C2DAF">
      <w:pPr>
        <w:rPr>
          <w:b/>
          <w:bCs/>
          <w:sz w:val="24"/>
          <w:szCs w:val="24"/>
        </w:rPr>
      </w:pPr>
      <w:r w:rsidRPr="00201F7D">
        <w:rPr>
          <w:b/>
          <w:bCs/>
          <w:sz w:val="24"/>
          <w:szCs w:val="24"/>
        </w:rPr>
        <w:t>K bodu 4.</w:t>
      </w:r>
    </w:p>
    <w:p w14:paraId="0E50B40C" w14:textId="049D1358" w:rsidR="006F3951" w:rsidRDefault="00201F7D" w:rsidP="002C2DAF">
      <w:pPr>
        <w:rPr>
          <w:sz w:val="24"/>
          <w:szCs w:val="24"/>
        </w:rPr>
      </w:pPr>
      <w:r>
        <w:rPr>
          <w:sz w:val="24"/>
          <w:szCs w:val="24"/>
        </w:rPr>
        <w:t>M. Belianska informoval</w:t>
      </w:r>
      <w:r w:rsidR="001C7B19">
        <w:rPr>
          <w:sz w:val="24"/>
          <w:szCs w:val="24"/>
        </w:rPr>
        <w:t>a</w:t>
      </w:r>
      <w:r>
        <w:rPr>
          <w:sz w:val="24"/>
          <w:szCs w:val="24"/>
        </w:rPr>
        <w:t xml:space="preserve"> členov FK o telefonickom rozhovore s perneckým pánom farárom M. </w:t>
      </w:r>
      <w:proofErr w:type="spellStart"/>
      <w:r>
        <w:rPr>
          <w:sz w:val="24"/>
          <w:szCs w:val="24"/>
        </w:rPr>
        <w:t>Naďom</w:t>
      </w:r>
      <w:proofErr w:type="spellEnd"/>
      <w:r>
        <w:rPr>
          <w:sz w:val="24"/>
          <w:szCs w:val="24"/>
        </w:rPr>
        <w:t>, dôvodom bola nedostatočná informovanosť zo strany vedenia obce o priebehu rokovaní s farnosťou. Po minuloročnom májovom stretnutí vedenia obce s arcidiecéznym úradom sa prestala problematike cintorína venovať pozornosť s tým, že vlastník predmetnej parcely na našu požiadavku na získanie parcely na nový cintorín, reagoval prísľubom dať vypracovať znalecký posudok. Na základe tohto ohodnotenia sa obec rozhodne zvol</w:t>
      </w:r>
      <w:r w:rsidR="001C7B19">
        <w:rPr>
          <w:sz w:val="24"/>
          <w:szCs w:val="24"/>
        </w:rPr>
        <w:t xml:space="preserve">iť </w:t>
      </w:r>
      <w:r>
        <w:rPr>
          <w:sz w:val="24"/>
          <w:szCs w:val="24"/>
        </w:rPr>
        <w:t xml:space="preserve">spôsob zámeny pozemkov alebo parcelu odkúpi. M. Belianska obdržala od p. farára informáciu, že tento posudok bol vyhotovený koncom mesiaca august 2020 a táto skutočnosť bola bezprostredne </w:t>
      </w:r>
      <w:r w:rsidR="00D6684C">
        <w:rPr>
          <w:sz w:val="24"/>
          <w:szCs w:val="24"/>
        </w:rPr>
        <w:t>po tom</w:t>
      </w:r>
      <w:r>
        <w:rPr>
          <w:sz w:val="24"/>
          <w:szCs w:val="24"/>
        </w:rPr>
        <w:t xml:space="preserve"> komunikovaná aj starostovi obce M. </w:t>
      </w:r>
      <w:proofErr w:type="spellStart"/>
      <w:r>
        <w:rPr>
          <w:sz w:val="24"/>
          <w:szCs w:val="24"/>
        </w:rPr>
        <w:t>Ledníkovi</w:t>
      </w:r>
      <w:proofErr w:type="spellEnd"/>
      <w:r>
        <w:rPr>
          <w:sz w:val="24"/>
          <w:szCs w:val="24"/>
        </w:rPr>
        <w:t xml:space="preserve">, ktorý </w:t>
      </w:r>
      <w:r w:rsidR="00925007">
        <w:rPr>
          <w:sz w:val="24"/>
          <w:szCs w:val="24"/>
        </w:rPr>
        <w:t xml:space="preserve">ju nepostúpil OZ. FK preto navrhuje v dialógu s farou naďalej pokračovať, osloviť p. </w:t>
      </w:r>
      <w:proofErr w:type="spellStart"/>
      <w:r w:rsidR="00925007">
        <w:rPr>
          <w:sz w:val="24"/>
          <w:szCs w:val="24"/>
        </w:rPr>
        <w:t>Naďa</w:t>
      </w:r>
      <w:proofErr w:type="spellEnd"/>
      <w:r w:rsidR="00925007">
        <w:rPr>
          <w:sz w:val="24"/>
          <w:szCs w:val="24"/>
        </w:rPr>
        <w:t xml:space="preserve"> a prediskutovať podmienky možnej zámeny alebo odkúpenia parcely. </w:t>
      </w:r>
      <w:r w:rsidR="000F07ED">
        <w:rPr>
          <w:sz w:val="24"/>
          <w:szCs w:val="24"/>
        </w:rPr>
        <w:t xml:space="preserve">Stretnutie bude iniciovať M. Belianska spolu s poslancom Ľ. </w:t>
      </w:r>
      <w:proofErr w:type="spellStart"/>
      <w:r w:rsidR="000F07ED">
        <w:rPr>
          <w:sz w:val="24"/>
          <w:szCs w:val="24"/>
        </w:rPr>
        <w:t>Hozlárom</w:t>
      </w:r>
      <w:proofErr w:type="spellEnd"/>
      <w:r w:rsidR="000F07ED">
        <w:rPr>
          <w:sz w:val="24"/>
          <w:szCs w:val="24"/>
        </w:rPr>
        <w:t>.</w:t>
      </w:r>
    </w:p>
    <w:p w14:paraId="09ACCD27" w14:textId="4547161A" w:rsidR="00BE4474" w:rsidRDefault="00BE4474" w:rsidP="002C2DAF">
      <w:pPr>
        <w:rPr>
          <w:sz w:val="24"/>
          <w:szCs w:val="24"/>
        </w:rPr>
      </w:pPr>
    </w:p>
    <w:p w14:paraId="5327C17B" w14:textId="7A87260D" w:rsidR="00BE4474" w:rsidRDefault="00BE4474" w:rsidP="002C2DAF">
      <w:pPr>
        <w:rPr>
          <w:b/>
          <w:bCs/>
          <w:sz w:val="24"/>
          <w:szCs w:val="24"/>
        </w:rPr>
      </w:pPr>
      <w:r w:rsidRPr="00BE4474">
        <w:rPr>
          <w:b/>
          <w:bCs/>
          <w:sz w:val="24"/>
          <w:szCs w:val="24"/>
        </w:rPr>
        <w:t>K bodu 5.</w:t>
      </w:r>
    </w:p>
    <w:p w14:paraId="2DCBC652" w14:textId="6CB11CBD" w:rsidR="00BE4474" w:rsidRDefault="00BE4474" w:rsidP="002C2DAF">
      <w:pPr>
        <w:rPr>
          <w:sz w:val="24"/>
          <w:szCs w:val="24"/>
        </w:rPr>
      </w:pPr>
      <w:r w:rsidRPr="00BE4474">
        <w:rPr>
          <w:sz w:val="24"/>
          <w:szCs w:val="24"/>
        </w:rPr>
        <w:t>Členovia</w:t>
      </w:r>
      <w:r>
        <w:rPr>
          <w:sz w:val="24"/>
          <w:szCs w:val="24"/>
        </w:rPr>
        <w:t xml:space="preserve"> finančnej komisie konštatovali, že otázka financovania projektu rekonštrukcie požiarnej zbrojnice zostáva </w:t>
      </w:r>
      <w:r w:rsidR="00D6684C">
        <w:rPr>
          <w:sz w:val="24"/>
          <w:szCs w:val="24"/>
        </w:rPr>
        <w:t xml:space="preserve">naďalej </w:t>
      </w:r>
      <w:r>
        <w:rPr>
          <w:sz w:val="24"/>
          <w:szCs w:val="24"/>
        </w:rPr>
        <w:t xml:space="preserve">otvorená. Ing. </w:t>
      </w:r>
      <w:proofErr w:type="spellStart"/>
      <w:r>
        <w:rPr>
          <w:sz w:val="24"/>
          <w:szCs w:val="24"/>
        </w:rPr>
        <w:t>Bokes</w:t>
      </w:r>
      <w:proofErr w:type="spellEnd"/>
      <w:r>
        <w:rPr>
          <w:sz w:val="24"/>
          <w:szCs w:val="24"/>
        </w:rPr>
        <w:t xml:space="preserve"> </w:t>
      </w:r>
      <w:r w:rsidR="0007340F">
        <w:rPr>
          <w:sz w:val="24"/>
          <w:szCs w:val="24"/>
        </w:rPr>
        <w:t xml:space="preserve">aktuálne </w:t>
      </w:r>
      <w:r>
        <w:rPr>
          <w:sz w:val="24"/>
          <w:szCs w:val="24"/>
        </w:rPr>
        <w:t xml:space="preserve">monitoruje vývoj cien a OZ predloží nový rozpočet projektu. FK pomenovala viaceré riziká spojené so svojpomocnou výstavbou ako </w:t>
      </w:r>
      <w:r w:rsidR="0007340F">
        <w:rPr>
          <w:sz w:val="24"/>
          <w:szCs w:val="24"/>
        </w:rPr>
        <w:t>sú</w:t>
      </w:r>
      <w:r>
        <w:rPr>
          <w:sz w:val="24"/>
          <w:szCs w:val="24"/>
        </w:rPr>
        <w:t xml:space="preserve"> záruk</w:t>
      </w:r>
      <w:r w:rsidR="0007340F">
        <w:rPr>
          <w:sz w:val="24"/>
          <w:szCs w:val="24"/>
        </w:rPr>
        <w:t>y</w:t>
      </w:r>
      <w:r>
        <w:rPr>
          <w:sz w:val="24"/>
          <w:szCs w:val="24"/>
        </w:rPr>
        <w:t>, bezpečnosť pracovníkov, dohody</w:t>
      </w:r>
      <w:r w:rsidR="0007340F">
        <w:rPr>
          <w:sz w:val="24"/>
          <w:szCs w:val="24"/>
        </w:rPr>
        <w:t xml:space="preserve"> o vykonaní práce</w:t>
      </w:r>
      <w:r>
        <w:rPr>
          <w:sz w:val="24"/>
          <w:szCs w:val="24"/>
        </w:rPr>
        <w:t>, poistenie</w:t>
      </w:r>
      <w:r w:rsidR="0007340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zodpovednos</w:t>
      </w:r>
      <w:r w:rsidR="0007340F">
        <w:rPr>
          <w:sz w:val="24"/>
          <w:szCs w:val="24"/>
        </w:rPr>
        <w:t>ť</w:t>
      </w:r>
      <w:r>
        <w:rPr>
          <w:sz w:val="24"/>
          <w:szCs w:val="24"/>
        </w:rPr>
        <w:t xml:space="preserve"> za škodu, riziká obce ako zhotoviteľa stavby a zároveň investora. Na základe týchto skutočností M. Belianska navrhla vyžiadať od stavebnej komisie odborné stanovisko a vyzvať Ing. </w:t>
      </w:r>
      <w:proofErr w:type="spellStart"/>
      <w:r>
        <w:rPr>
          <w:sz w:val="24"/>
          <w:szCs w:val="24"/>
        </w:rPr>
        <w:t>Piruša</w:t>
      </w:r>
      <w:proofErr w:type="spellEnd"/>
      <w:r>
        <w:rPr>
          <w:sz w:val="24"/>
          <w:szCs w:val="24"/>
        </w:rPr>
        <w:t xml:space="preserve"> ako jej predsedu o posúdenie rizík. FK aj naďalej zastáva názor a preferuje financovanie</w:t>
      </w:r>
      <w:r w:rsidR="001C2092">
        <w:rPr>
          <w:sz w:val="24"/>
          <w:szCs w:val="24"/>
        </w:rPr>
        <w:t xml:space="preserve"> rekonštrukcie</w:t>
      </w:r>
      <w:r>
        <w:rPr>
          <w:sz w:val="24"/>
          <w:szCs w:val="24"/>
        </w:rPr>
        <w:t xml:space="preserve"> </w:t>
      </w:r>
      <w:r w:rsidR="001C2092">
        <w:rPr>
          <w:sz w:val="24"/>
          <w:szCs w:val="24"/>
        </w:rPr>
        <w:t>z</w:t>
      </w:r>
      <w:r>
        <w:rPr>
          <w:sz w:val="24"/>
          <w:szCs w:val="24"/>
        </w:rPr>
        <w:t xml:space="preserve"> cudzích zdrojov. Ponuka financovania </w:t>
      </w:r>
      <w:r w:rsidR="00073A08">
        <w:rPr>
          <w:sz w:val="24"/>
          <w:szCs w:val="24"/>
        </w:rPr>
        <w:t xml:space="preserve">vyžiadaná starostom obce od Prima banky bola vyhodnotená ako výhodná, ponúknutý bol variant istiny vo výške 100 tis. eur, úroková sadzba 0,4% pri úrokovom zaťažení 2700 eur po dobu splácania úveru 10 rokov). Úver poskytnutý za týchto podmienok navrhuje v prípade realizácie projektu použiť. </w:t>
      </w:r>
    </w:p>
    <w:p w14:paraId="23D20BB6" w14:textId="4C18154A" w:rsidR="00073A08" w:rsidRDefault="00073A08" w:rsidP="002C2DAF">
      <w:pPr>
        <w:rPr>
          <w:sz w:val="24"/>
          <w:szCs w:val="24"/>
        </w:rPr>
      </w:pPr>
    </w:p>
    <w:p w14:paraId="5F49113F" w14:textId="77777777" w:rsidR="00073A08" w:rsidRDefault="00073A08" w:rsidP="002C2DAF">
      <w:pPr>
        <w:rPr>
          <w:b/>
          <w:bCs/>
          <w:sz w:val="24"/>
          <w:szCs w:val="24"/>
        </w:rPr>
      </w:pPr>
    </w:p>
    <w:p w14:paraId="52F59F5C" w14:textId="11279699" w:rsidR="00073A08" w:rsidRDefault="00073A08" w:rsidP="002C2DAF">
      <w:pPr>
        <w:rPr>
          <w:b/>
          <w:bCs/>
          <w:sz w:val="24"/>
          <w:szCs w:val="24"/>
        </w:rPr>
      </w:pPr>
      <w:r w:rsidRPr="00073A08">
        <w:rPr>
          <w:b/>
          <w:bCs/>
          <w:sz w:val="24"/>
          <w:szCs w:val="24"/>
        </w:rPr>
        <w:t>K bodu 6.</w:t>
      </w:r>
    </w:p>
    <w:p w14:paraId="36C936F6" w14:textId="604E4ADD" w:rsidR="00073A08" w:rsidRDefault="00073A08" w:rsidP="002C2DAF">
      <w:pPr>
        <w:rPr>
          <w:b/>
          <w:bCs/>
          <w:sz w:val="24"/>
          <w:szCs w:val="24"/>
        </w:rPr>
      </w:pPr>
    </w:p>
    <w:p w14:paraId="369AF5C6" w14:textId="36B2EDF2" w:rsidR="00073A08" w:rsidRDefault="00073A08" w:rsidP="002C2DAF">
      <w:pPr>
        <w:rPr>
          <w:sz w:val="24"/>
          <w:szCs w:val="24"/>
        </w:rPr>
      </w:pPr>
      <w:r w:rsidRPr="00073A08">
        <w:rPr>
          <w:sz w:val="24"/>
          <w:szCs w:val="24"/>
        </w:rPr>
        <w:t>Podie</w:t>
      </w:r>
      <w:r>
        <w:rPr>
          <w:sz w:val="24"/>
          <w:szCs w:val="24"/>
        </w:rPr>
        <w:t xml:space="preserve">lové dane za mesiac február dosiahli výšku 26 tis. eur. </w:t>
      </w:r>
    </w:p>
    <w:p w14:paraId="095F1F9B" w14:textId="79A4C32D" w:rsidR="00884942" w:rsidRDefault="00884942" w:rsidP="002C2DAF">
      <w:pPr>
        <w:rPr>
          <w:sz w:val="24"/>
          <w:szCs w:val="24"/>
        </w:rPr>
      </w:pPr>
      <w:r>
        <w:rPr>
          <w:sz w:val="24"/>
          <w:szCs w:val="24"/>
        </w:rPr>
        <w:t xml:space="preserve">JUDr. </w:t>
      </w:r>
      <w:proofErr w:type="spellStart"/>
      <w:r>
        <w:rPr>
          <w:sz w:val="24"/>
          <w:szCs w:val="24"/>
        </w:rPr>
        <w:t>Gombárová</w:t>
      </w:r>
      <w:proofErr w:type="spellEnd"/>
      <w:r>
        <w:rPr>
          <w:sz w:val="24"/>
          <w:szCs w:val="24"/>
        </w:rPr>
        <w:t xml:space="preserve"> avizovala vyp</w:t>
      </w:r>
      <w:r w:rsidR="00D6684C">
        <w:rPr>
          <w:sz w:val="24"/>
          <w:szCs w:val="24"/>
        </w:rPr>
        <w:t>r</w:t>
      </w:r>
      <w:r>
        <w:rPr>
          <w:sz w:val="24"/>
          <w:szCs w:val="24"/>
        </w:rPr>
        <w:t>acovanie</w:t>
      </w:r>
      <w:r w:rsidR="00D6684C">
        <w:rPr>
          <w:sz w:val="24"/>
          <w:szCs w:val="24"/>
        </w:rPr>
        <w:t xml:space="preserve"> a predloženie</w:t>
      </w:r>
      <w:r>
        <w:rPr>
          <w:sz w:val="24"/>
          <w:szCs w:val="24"/>
        </w:rPr>
        <w:t xml:space="preserve"> nových Zásad hospodárenia obce, ich schvaľovanie je naplánované na zasadnutí OZ dňa 26.4.2020, </w:t>
      </w:r>
      <w:r w:rsidR="00D6684C">
        <w:rPr>
          <w:sz w:val="24"/>
          <w:szCs w:val="24"/>
        </w:rPr>
        <w:t>materiál aktuálne pripravuje</w:t>
      </w:r>
      <w:r>
        <w:rPr>
          <w:sz w:val="24"/>
          <w:szCs w:val="24"/>
        </w:rPr>
        <w:t xml:space="preserve"> do pripomienkového konania.</w:t>
      </w:r>
    </w:p>
    <w:p w14:paraId="7066DF81" w14:textId="24551586" w:rsidR="00073A08" w:rsidRDefault="00073A08" w:rsidP="002C2DAF">
      <w:pPr>
        <w:rPr>
          <w:sz w:val="24"/>
          <w:szCs w:val="24"/>
        </w:rPr>
      </w:pPr>
      <w:r>
        <w:rPr>
          <w:sz w:val="24"/>
          <w:szCs w:val="24"/>
        </w:rPr>
        <w:t xml:space="preserve">JUDr. </w:t>
      </w:r>
      <w:proofErr w:type="spellStart"/>
      <w:r>
        <w:rPr>
          <w:sz w:val="24"/>
          <w:szCs w:val="24"/>
        </w:rPr>
        <w:t>Chadalík</w:t>
      </w:r>
      <w:proofErr w:type="spellEnd"/>
      <w:r>
        <w:rPr>
          <w:sz w:val="24"/>
          <w:szCs w:val="24"/>
        </w:rPr>
        <w:t xml:space="preserve"> pripomienkoval za obec novelizáciu cestného zákona prostredníctvom ZMOS, schvaľovanie v NR SR je plánované na 2. polovicu apríla 2021, jej účinnosť od 1.5.2021.</w:t>
      </w:r>
    </w:p>
    <w:p w14:paraId="6F277E22" w14:textId="5A2A98F8" w:rsidR="00073A08" w:rsidRDefault="00073A08" w:rsidP="002C2DAF">
      <w:pPr>
        <w:rPr>
          <w:sz w:val="24"/>
          <w:szCs w:val="24"/>
        </w:rPr>
      </w:pPr>
      <w:r>
        <w:rPr>
          <w:sz w:val="24"/>
          <w:szCs w:val="24"/>
        </w:rPr>
        <w:t xml:space="preserve">Prenájom obecnej parcely p. </w:t>
      </w:r>
      <w:proofErr w:type="spellStart"/>
      <w:r>
        <w:rPr>
          <w:sz w:val="24"/>
          <w:szCs w:val="24"/>
        </w:rPr>
        <w:t>Gállovej</w:t>
      </w:r>
      <w:proofErr w:type="spellEnd"/>
      <w:r>
        <w:rPr>
          <w:sz w:val="24"/>
          <w:szCs w:val="24"/>
        </w:rPr>
        <w:t xml:space="preserve"> odložený na schválenie na ďalšie OZ komisia navrhuje opäť schváliť a akceptovať vyššiu ponuku. </w:t>
      </w:r>
    </w:p>
    <w:p w14:paraId="2F3B35F1" w14:textId="0D911BD8" w:rsidR="00073A08" w:rsidRDefault="00073A08" w:rsidP="002C2DAF">
      <w:pPr>
        <w:rPr>
          <w:sz w:val="24"/>
          <w:szCs w:val="24"/>
        </w:rPr>
      </w:pPr>
    </w:p>
    <w:p w14:paraId="12E5F747" w14:textId="71BF2DE2" w:rsidR="00073A08" w:rsidRDefault="00073A08" w:rsidP="002C2DAF">
      <w:pPr>
        <w:rPr>
          <w:b/>
          <w:bCs/>
          <w:sz w:val="24"/>
          <w:szCs w:val="24"/>
        </w:rPr>
      </w:pPr>
      <w:r w:rsidRPr="00073A08">
        <w:rPr>
          <w:b/>
          <w:bCs/>
          <w:sz w:val="24"/>
          <w:szCs w:val="24"/>
        </w:rPr>
        <w:t>K bodu 7.</w:t>
      </w:r>
    </w:p>
    <w:p w14:paraId="4E5023BF" w14:textId="59FC5FB4" w:rsidR="00073A08" w:rsidRDefault="00073A08" w:rsidP="002C2DAF">
      <w:pPr>
        <w:rPr>
          <w:sz w:val="24"/>
          <w:szCs w:val="24"/>
        </w:rPr>
      </w:pPr>
      <w:r w:rsidRPr="00073A08">
        <w:rPr>
          <w:sz w:val="24"/>
          <w:szCs w:val="24"/>
        </w:rPr>
        <w:t>Pred</w:t>
      </w:r>
      <w:r>
        <w:rPr>
          <w:sz w:val="24"/>
          <w:szCs w:val="24"/>
        </w:rPr>
        <w:t xml:space="preserve">seda komisie M. Belianska poďakovala prítomným a ukončila online poradu členov </w:t>
      </w:r>
      <w:r w:rsidR="0007340F">
        <w:rPr>
          <w:sz w:val="24"/>
          <w:szCs w:val="24"/>
        </w:rPr>
        <w:t>K</w:t>
      </w:r>
      <w:r>
        <w:rPr>
          <w:sz w:val="24"/>
          <w:szCs w:val="24"/>
        </w:rPr>
        <w:t>omisie pre financie a</w:t>
      </w:r>
      <w:r w:rsidR="0007340F">
        <w:rPr>
          <w:sz w:val="24"/>
          <w:szCs w:val="24"/>
        </w:rPr>
        <w:t> </w:t>
      </w:r>
      <w:r>
        <w:rPr>
          <w:sz w:val="24"/>
          <w:szCs w:val="24"/>
        </w:rPr>
        <w:t>roz</w:t>
      </w:r>
      <w:r w:rsidR="0007340F">
        <w:rPr>
          <w:sz w:val="24"/>
          <w:szCs w:val="24"/>
        </w:rPr>
        <w:t>počet.</w:t>
      </w:r>
    </w:p>
    <w:p w14:paraId="26C3F0A7" w14:textId="45F3FDC6" w:rsidR="00ED3765" w:rsidRDefault="00ED3765" w:rsidP="002C2DAF">
      <w:pPr>
        <w:rPr>
          <w:sz w:val="24"/>
          <w:szCs w:val="24"/>
        </w:rPr>
      </w:pPr>
    </w:p>
    <w:p w14:paraId="3C5B7D3B" w14:textId="1CE01448" w:rsidR="00ED3765" w:rsidRDefault="00ED3765" w:rsidP="002C2DAF">
      <w:pPr>
        <w:rPr>
          <w:sz w:val="24"/>
          <w:szCs w:val="24"/>
        </w:rPr>
      </w:pPr>
    </w:p>
    <w:p w14:paraId="5B76CB72" w14:textId="7767C494" w:rsidR="00ED3765" w:rsidRDefault="00ED3765" w:rsidP="002C2DAF">
      <w:pPr>
        <w:rPr>
          <w:sz w:val="24"/>
          <w:szCs w:val="24"/>
        </w:rPr>
      </w:pPr>
    </w:p>
    <w:p w14:paraId="62ED5EBF" w14:textId="459526E2" w:rsidR="00ED3765" w:rsidRDefault="00ED3765" w:rsidP="002C2DAF">
      <w:pPr>
        <w:rPr>
          <w:sz w:val="24"/>
          <w:szCs w:val="24"/>
        </w:rPr>
      </w:pPr>
      <w:r>
        <w:rPr>
          <w:sz w:val="24"/>
          <w:szCs w:val="24"/>
        </w:rPr>
        <w:t>Vypracoval: Monika Belianska</w:t>
      </w:r>
    </w:p>
    <w:p w14:paraId="06017E74" w14:textId="025CCD29" w:rsidR="00ED3765" w:rsidRDefault="00ED3765" w:rsidP="002C2DAF">
      <w:pPr>
        <w:rPr>
          <w:sz w:val="24"/>
          <w:szCs w:val="24"/>
        </w:rPr>
      </w:pPr>
    </w:p>
    <w:p w14:paraId="3D374708" w14:textId="35598D82" w:rsidR="00ED3765" w:rsidRPr="00073A08" w:rsidRDefault="00ED3765" w:rsidP="002C2DAF">
      <w:pPr>
        <w:rPr>
          <w:sz w:val="24"/>
          <w:szCs w:val="24"/>
        </w:rPr>
      </w:pPr>
      <w:r>
        <w:rPr>
          <w:sz w:val="24"/>
          <w:szCs w:val="24"/>
        </w:rPr>
        <w:t>Overil: Lukáš Láni</w:t>
      </w:r>
    </w:p>
    <w:p w14:paraId="313E75C7" w14:textId="77777777" w:rsidR="00073A08" w:rsidRPr="00073A08" w:rsidRDefault="00073A08" w:rsidP="002C2DAF">
      <w:pPr>
        <w:rPr>
          <w:b/>
          <w:bCs/>
          <w:sz w:val="24"/>
          <w:szCs w:val="24"/>
        </w:rPr>
      </w:pPr>
    </w:p>
    <w:p w14:paraId="6FE04FAF" w14:textId="77777777" w:rsidR="002C2DAF" w:rsidRDefault="002C2DAF">
      <w:pPr>
        <w:rPr>
          <w:b/>
          <w:bCs/>
        </w:rPr>
      </w:pPr>
    </w:p>
    <w:p w14:paraId="25119054" w14:textId="77777777" w:rsidR="00322B86" w:rsidRDefault="00322B86">
      <w:pPr>
        <w:rPr>
          <w:b/>
          <w:bCs/>
        </w:rPr>
      </w:pPr>
    </w:p>
    <w:p w14:paraId="534590F7" w14:textId="2ED742DA" w:rsidR="00BC4040" w:rsidRDefault="00BC4040">
      <w:pPr>
        <w:rPr>
          <w:b/>
          <w:bCs/>
        </w:rPr>
      </w:pPr>
    </w:p>
    <w:p w14:paraId="132C66FC" w14:textId="77777777" w:rsidR="00BC4040" w:rsidRPr="00BC4040" w:rsidRDefault="00BC4040">
      <w:pPr>
        <w:rPr>
          <w:b/>
          <w:bCs/>
        </w:rPr>
      </w:pPr>
    </w:p>
    <w:sectPr w:rsidR="00BC4040" w:rsidRPr="00BC4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A539E"/>
    <w:multiLevelType w:val="hybridMultilevel"/>
    <w:tmpl w:val="EE946B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80D38"/>
    <w:multiLevelType w:val="hybridMultilevel"/>
    <w:tmpl w:val="EE946B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E4004E"/>
    <w:multiLevelType w:val="hybridMultilevel"/>
    <w:tmpl w:val="D5C0BE74"/>
    <w:lvl w:ilvl="0" w:tplc="041B0015">
      <w:start w:val="1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FDA"/>
    <w:rsid w:val="00041CB6"/>
    <w:rsid w:val="0007340F"/>
    <w:rsid w:val="00073A08"/>
    <w:rsid w:val="000F07ED"/>
    <w:rsid w:val="001C2092"/>
    <w:rsid w:val="001C7B19"/>
    <w:rsid w:val="001F6CC5"/>
    <w:rsid w:val="00201F7D"/>
    <w:rsid w:val="002C2DAF"/>
    <w:rsid w:val="00321A10"/>
    <w:rsid w:val="00322B86"/>
    <w:rsid w:val="0040333B"/>
    <w:rsid w:val="006F3951"/>
    <w:rsid w:val="00884942"/>
    <w:rsid w:val="008D6EB5"/>
    <w:rsid w:val="00925007"/>
    <w:rsid w:val="00A117C4"/>
    <w:rsid w:val="00B11FDA"/>
    <w:rsid w:val="00BC4040"/>
    <w:rsid w:val="00BE4474"/>
    <w:rsid w:val="00D6684C"/>
    <w:rsid w:val="00D66B8F"/>
    <w:rsid w:val="00D77D65"/>
    <w:rsid w:val="00DF58CE"/>
    <w:rsid w:val="00ED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479B8"/>
  <w15:chartTrackingRefBased/>
  <w15:docId w15:val="{58AA275A-A7A3-4A64-B6E6-A37F7BF6F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11FD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11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3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Belianska</dc:creator>
  <cp:keywords/>
  <dc:description/>
  <cp:lastModifiedBy>Monika Belianska</cp:lastModifiedBy>
  <cp:revision>14</cp:revision>
  <dcterms:created xsi:type="dcterms:W3CDTF">2021-05-16T15:32:00Z</dcterms:created>
  <dcterms:modified xsi:type="dcterms:W3CDTF">2021-05-17T14:51:00Z</dcterms:modified>
</cp:coreProperties>
</file>