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B251" w14:textId="1C8D609A" w:rsidR="007F4DCA" w:rsidRPr="00FD57FE" w:rsidRDefault="007F4DC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FD57FE">
        <w:rPr>
          <w:rFonts w:ascii="Arial" w:hAnsi="Arial" w:cs="Arial"/>
          <w:b/>
          <w:bCs/>
          <w:sz w:val="28"/>
          <w:szCs w:val="28"/>
          <w:u w:val="single"/>
        </w:rPr>
        <w:t>Obec Perne</w:t>
      </w:r>
      <w:r w:rsidR="00FD57FE" w:rsidRPr="00FD57FE">
        <w:rPr>
          <w:rFonts w:ascii="Arial" w:hAnsi="Arial" w:cs="Arial"/>
          <w:b/>
          <w:bCs/>
          <w:sz w:val="28"/>
          <w:szCs w:val="28"/>
          <w:u w:val="single"/>
        </w:rPr>
        <w:t xml:space="preserve">k, </w:t>
      </w:r>
      <w:r w:rsidRPr="00FD57FE">
        <w:rPr>
          <w:rFonts w:ascii="Arial" w:hAnsi="Arial" w:cs="Arial"/>
          <w:b/>
          <w:bCs/>
          <w:sz w:val="28"/>
          <w:szCs w:val="28"/>
          <w:u w:val="single"/>
        </w:rPr>
        <w:t xml:space="preserve"> 900 53 Pernek 48</w:t>
      </w:r>
    </w:p>
    <w:p w14:paraId="5C5B5A3A" w14:textId="77777777" w:rsidR="007F4DCA" w:rsidRDefault="007F4DCA">
      <w:pPr>
        <w:rPr>
          <w:rFonts w:ascii="Arial" w:hAnsi="Arial" w:cs="Arial"/>
          <w:b/>
          <w:bCs/>
          <w:sz w:val="28"/>
          <w:szCs w:val="28"/>
        </w:rPr>
      </w:pPr>
    </w:p>
    <w:p w14:paraId="43118121" w14:textId="3AA56C46" w:rsidR="007F4DCA" w:rsidRPr="00FD57FE" w:rsidRDefault="007F4DC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D57FE">
        <w:rPr>
          <w:rFonts w:ascii="Arial" w:hAnsi="Arial" w:cs="Arial"/>
          <w:b/>
          <w:bCs/>
          <w:sz w:val="28"/>
          <w:szCs w:val="28"/>
          <w:u w:val="single"/>
        </w:rPr>
        <w:t>Zverejnenie kontaktu a e-mailovej adresy na vydanie hlasovacieho</w:t>
      </w:r>
    </w:p>
    <w:p w14:paraId="28DA7E18" w14:textId="3BEAD35E" w:rsidR="007F4DCA" w:rsidRPr="00FD57FE" w:rsidRDefault="007F4DC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D57FE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D57FE">
        <w:rPr>
          <w:rFonts w:ascii="Arial" w:hAnsi="Arial" w:cs="Arial"/>
          <w:b/>
          <w:bCs/>
          <w:sz w:val="28"/>
          <w:szCs w:val="28"/>
          <w:u w:val="single"/>
        </w:rPr>
        <w:t>preukazu pre voľby do Európskeho parlamentu 2024</w:t>
      </w:r>
    </w:p>
    <w:p w14:paraId="466A9D0C" w14:textId="77777777" w:rsidR="007F4DCA" w:rsidRDefault="007F4DCA">
      <w:pPr>
        <w:rPr>
          <w:rFonts w:ascii="Arial" w:hAnsi="Arial" w:cs="Arial"/>
          <w:b/>
          <w:bCs/>
          <w:sz w:val="28"/>
          <w:szCs w:val="28"/>
        </w:rPr>
      </w:pPr>
    </w:p>
    <w:p w14:paraId="41358BD8" w14:textId="76F35966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Volič, ktorý má trvalý pobyt na území Slovenskej republiky a v deň konania</w:t>
      </w:r>
    </w:p>
    <w:p w14:paraId="5B307E0B" w14:textId="77777777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volieb nebude môcť voliť v mieste trvalého pobytu vo volebnom okrsku, </w:t>
      </w:r>
    </w:p>
    <w:p w14:paraId="5D70B6E4" w14:textId="77777777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ktorého zozname voličov je zapísaný môže požiadať obec svojho trvalého </w:t>
      </w:r>
    </w:p>
    <w:p w14:paraId="19EB1351" w14:textId="35B8A758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pobytu o vydanie  hlasovacieho preukazu. Obec mu na základe žiadosti vydá </w:t>
      </w:r>
    </w:p>
    <w:p w14:paraId="6C6B0D4A" w14:textId="339758CE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hlasovací preukaz a zo zoznamu voličov ho vyčiarkne s poznámkou o vydaní </w:t>
      </w:r>
    </w:p>
    <w:p w14:paraId="366855D8" w14:textId="77777777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hlasovacieho preukazu. Hlasovací preukaz oprávňuje voličov voliť </w:t>
      </w:r>
    </w:p>
    <w:p w14:paraId="590009BE" w14:textId="3FFBB555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ktoromkoľvek volebnom okrsku.</w:t>
      </w:r>
    </w:p>
    <w:p w14:paraId="5BEBED13" w14:textId="6D460AF8" w:rsidR="007F4DCA" w:rsidRDefault="007F4D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Vydávanie hlasovacích preukazov : od 24.4.2024</w:t>
      </w:r>
    </w:p>
    <w:p w14:paraId="62B1769A" w14:textId="3ECB98BF" w:rsidR="007F4DCA" w:rsidRDefault="007F4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Volič môže požiadať o vydanie hlasovacieho preukazu :</w:t>
      </w:r>
    </w:p>
    <w:p w14:paraId="230CD3D3" w14:textId="71040906" w:rsidR="007F4DCA" w:rsidRPr="008D3863" w:rsidRDefault="007F4DCA" w:rsidP="008D3863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3863">
        <w:rPr>
          <w:rFonts w:ascii="Arial" w:hAnsi="Arial" w:cs="Arial"/>
          <w:sz w:val="24"/>
          <w:szCs w:val="24"/>
        </w:rPr>
        <w:t>Listinne a elektronicky (e-mailom) tak, aby žiadosť o vydanie hlasovacieho</w:t>
      </w:r>
    </w:p>
    <w:p w14:paraId="1589901D" w14:textId="65F79321" w:rsidR="007F4DCA" w:rsidRDefault="007F4DCA" w:rsidP="007F4DCA">
      <w:pPr>
        <w:pStyle w:val="Odsekzoznam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preukazu bola doručená obci najneskôr do 15 pracovných dní predo dňom</w:t>
      </w:r>
    </w:p>
    <w:p w14:paraId="233584D2" w14:textId="77E8DE61" w:rsidR="007F4DCA" w:rsidRDefault="007F4DCA" w:rsidP="008D3863">
      <w:pPr>
        <w:pStyle w:val="Odsekzoznam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konania volieb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F4DCA">
        <w:rPr>
          <w:rFonts w:ascii="Arial" w:hAnsi="Arial" w:cs="Arial"/>
          <w:b/>
          <w:bCs/>
          <w:sz w:val="24"/>
          <w:szCs w:val="24"/>
        </w:rPr>
        <w:t>najneskôr do 25.5.202</w:t>
      </w:r>
      <w:r w:rsidR="008D3863">
        <w:rPr>
          <w:rFonts w:ascii="Arial" w:hAnsi="Arial" w:cs="Arial"/>
          <w:b/>
          <w:bCs/>
          <w:sz w:val="24"/>
          <w:szCs w:val="24"/>
        </w:rPr>
        <w:t>4</w:t>
      </w:r>
    </w:p>
    <w:p w14:paraId="3CFD4190" w14:textId="77777777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</w:p>
    <w:p w14:paraId="26E806F3" w14:textId="2E5F581E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Adresa na doručenie žiadostí o vydanie hlasovacieho preukazu:</w:t>
      </w:r>
    </w:p>
    <w:p w14:paraId="74032A0B" w14:textId="76F5C45E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listinne                                                                           elektronicky</w:t>
      </w:r>
    </w:p>
    <w:p w14:paraId="09E69E3A" w14:textId="4550242B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Pernek                                                                  evidencia@pernek.sk</w:t>
      </w:r>
    </w:p>
    <w:p w14:paraId="32952D23" w14:textId="4BA8FD64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900 53 Pernek 48</w:t>
      </w:r>
    </w:p>
    <w:p w14:paraId="411C1F88" w14:textId="77777777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</w:p>
    <w:p w14:paraId="65EAFF30" w14:textId="0E98695B" w:rsidR="008D3863" w:rsidRDefault="008D3863" w:rsidP="008D38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Žiadosť musí obsahovať :</w:t>
      </w:r>
    </w:p>
    <w:p w14:paraId="2DD9F1A0" w14:textId="0ADFB8D8" w:rsidR="008D3863" w:rsidRDefault="008D3863" w:rsidP="008D3863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 voličovi ( meno, priezvisko, rodné číslo, štátna príslušnosť, názov obce, adresa trvalého pobytu)</w:t>
      </w:r>
    </w:p>
    <w:p w14:paraId="27B94D85" w14:textId="02AD9539" w:rsidR="008D3863" w:rsidRDefault="008D3863" w:rsidP="008D3863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Korešpondenčnú adresu, na ktorú obec doručí hlasovací preukaz</w:t>
      </w:r>
    </w:p>
    <w:p w14:paraId="2D146038" w14:textId="77777777" w:rsidR="008D3863" w:rsidRDefault="008D3863" w:rsidP="008D3863">
      <w:pPr>
        <w:rPr>
          <w:rFonts w:ascii="Arial" w:hAnsi="Arial" w:cs="Arial"/>
          <w:sz w:val="24"/>
          <w:szCs w:val="24"/>
        </w:rPr>
      </w:pPr>
    </w:p>
    <w:p w14:paraId="5B3832E4" w14:textId="1B2DF580" w:rsidR="008D3863" w:rsidRDefault="008D3863" w:rsidP="008D386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 ) </w:t>
      </w:r>
      <w:r w:rsidRPr="008D3863">
        <w:rPr>
          <w:rFonts w:ascii="Arial" w:hAnsi="Arial" w:cs="Arial"/>
          <w:sz w:val="24"/>
          <w:szCs w:val="24"/>
        </w:rPr>
        <w:t xml:space="preserve">Osobne , alebo prostredníctvom splnomocnenej osoby, </w:t>
      </w:r>
      <w:r>
        <w:rPr>
          <w:rFonts w:ascii="Arial" w:hAnsi="Arial" w:cs="Arial"/>
          <w:sz w:val="24"/>
          <w:szCs w:val="24"/>
        </w:rPr>
        <w:t>najneskôr posledný</w:t>
      </w:r>
    </w:p>
    <w:p w14:paraId="152BD20B" w14:textId="7818B54D" w:rsidR="008D3863" w:rsidRDefault="008D3863" w:rsidP="008D3863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D3863">
        <w:rPr>
          <w:rFonts w:ascii="Arial" w:hAnsi="Arial" w:cs="Arial"/>
          <w:sz w:val="24"/>
          <w:szCs w:val="24"/>
        </w:rPr>
        <w:t>racovný deň</w:t>
      </w:r>
      <w:r>
        <w:rPr>
          <w:rFonts w:ascii="Arial" w:hAnsi="Arial" w:cs="Arial"/>
          <w:sz w:val="24"/>
          <w:szCs w:val="24"/>
        </w:rPr>
        <w:t xml:space="preserve"> pred konaním volieb v úradných hodinách obce,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D5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najneskôr </w:t>
      </w:r>
    </w:p>
    <w:p w14:paraId="29394946" w14:textId="76A9C732" w:rsidR="00FD57FE" w:rsidRPr="008D3863" w:rsidRDefault="00FD57FE" w:rsidP="008D3863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piatok 7.6.2024 .</w:t>
      </w:r>
    </w:p>
    <w:p w14:paraId="4436FF0F" w14:textId="77777777" w:rsidR="008D3863" w:rsidRPr="008D3863" w:rsidRDefault="008D3863" w:rsidP="008D3863">
      <w:pPr>
        <w:ind w:left="360"/>
        <w:rPr>
          <w:rFonts w:ascii="Arial" w:hAnsi="Arial" w:cs="Arial"/>
          <w:sz w:val="24"/>
          <w:szCs w:val="24"/>
        </w:rPr>
      </w:pPr>
    </w:p>
    <w:sectPr w:rsidR="008D3863" w:rsidRPr="008D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4AD"/>
    <w:multiLevelType w:val="hybridMultilevel"/>
    <w:tmpl w:val="1F4AC00A"/>
    <w:lvl w:ilvl="0" w:tplc="E98E8ED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434DE0"/>
    <w:multiLevelType w:val="hybridMultilevel"/>
    <w:tmpl w:val="36EC5D32"/>
    <w:lvl w:ilvl="0" w:tplc="D6C878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3E3B39"/>
    <w:multiLevelType w:val="hybridMultilevel"/>
    <w:tmpl w:val="CAD255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2751">
    <w:abstractNumId w:val="1"/>
  </w:num>
  <w:num w:numId="2" w16cid:durableId="2080907681">
    <w:abstractNumId w:val="2"/>
  </w:num>
  <w:num w:numId="3" w16cid:durableId="37192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CA"/>
    <w:rsid w:val="00363279"/>
    <w:rsid w:val="00525059"/>
    <w:rsid w:val="005F5AE4"/>
    <w:rsid w:val="007938EF"/>
    <w:rsid w:val="007F4DCA"/>
    <w:rsid w:val="008D3863"/>
    <w:rsid w:val="00AA5E10"/>
    <w:rsid w:val="00B64C32"/>
    <w:rsid w:val="00E543F7"/>
    <w:rsid w:val="00EE717A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05F"/>
  <w15:chartTrackingRefBased/>
  <w15:docId w15:val="{97FD56FA-4708-461B-934C-B14CADAE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543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sz w:val="36"/>
      <w:szCs w:val="24"/>
    </w:rPr>
  </w:style>
  <w:style w:type="paragraph" w:styleId="Odsekzoznamu">
    <w:name w:val="List Paragraph"/>
    <w:basedOn w:val="Normlny"/>
    <w:uiPriority w:val="34"/>
    <w:qFormat/>
    <w:rsid w:val="007F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cp:lastPrinted>2024-04-15T11:28:00Z</cp:lastPrinted>
  <dcterms:created xsi:type="dcterms:W3CDTF">2024-04-15T11:06:00Z</dcterms:created>
  <dcterms:modified xsi:type="dcterms:W3CDTF">2024-04-15T11:29:00Z</dcterms:modified>
</cp:coreProperties>
</file>