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55254581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2073ED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C25AFC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0E6D178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C25AFC">
        <w:rPr>
          <w:rFonts w:ascii="Times New Roman" w:hAnsi="Times New Roman" w:cs="Times New Roman"/>
        </w:rPr>
        <w:t>2</w:t>
      </w:r>
      <w:r w:rsidR="00366C56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.</w:t>
      </w:r>
      <w:r w:rsidR="00366C56">
        <w:rPr>
          <w:rFonts w:ascii="Times New Roman" w:hAnsi="Times New Roman" w:cs="Times New Roman"/>
        </w:rPr>
        <w:t>3</w:t>
      </w:r>
      <w:r w:rsidR="00513DCE">
        <w:rPr>
          <w:rFonts w:ascii="Times New Roman" w:hAnsi="Times New Roman" w:cs="Times New Roman"/>
        </w:rPr>
        <w:t>.</w:t>
      </w:r>
      <w:r w:rsidR="001E4FAB">
        <w:rPr>
          <w:rFonts w:ascii="Times New Roman" w:hAnsi="Times New Roman" w:cs="Times New Roman"/>
        </w:rPr>
        <w:t>202</w:t>
      </w:r>
      <w:r w:rsidR="00C25AFC">
        <w:rPr>
          <w:rFonts w:ascii="Times New Roman" w:hAnsi="Times New Roman" w:cs="Times New Roman"/>
        </w:rPr>
        <w:t>4</w:t>
      </w:r>
    </w:p>
    <w:p w14:paraId="7543126C" w14:textId="546A970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C25AFC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>Viera Jadrníčková</w:t>
      </w:r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>Milan Vanga</w:t>
      </w:r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3C8B4A9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79C541E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333FA9D" w14:textId="77777777" w:rsidR="00366C56" w:rsidRDefault="00366C56" w:rsidP="00366C56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Leníková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14:paraId="30228132" w14:textId="77777777" w:rsidR="006244BD" w:rsidRPr="006244BD" w:rsidRDefault="006244BD" w:rsidP="006244BD">
      <w:pPr>
        <w:spacing w:line="360" w:lineRule="auto"/>
        <w:rPr>
          <w:rFonts w:ascii="Times New Roman" w:hAnsi="Times New Roman" w:cs="Times New Roman"/>
        </w:rPr>
      </w:pPr>
    </w:p>
    <w:p w14:paraId="509E17D4" w14:textId="59C14C33" w:rsidR="006244BD" w:rsidRPr="006244BD" w:rsidRDefault="006244BD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Viera Jadrníčková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40B68DF0" w14:textId="0C22386C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092E5C5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>Milan Vanga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7FAEBD7B" w14:textId="3FA54CB4" w:rsidR="005D04CC" w:rsidRPr="006C32C0" w:rsidRDefault="00C43F18" w:rsidP="006C32C0">
      <w:pPr>
        <w:spacing w:line="360" w:lineRule="auto"/>
        <w:rPr>
          <w:rFonts w:ascii="Times New Roman" w:hAnsi="Times New Roman" w:cs="Times New Roman"/>
        </w:rPr>
      </w:pPr>
      <w:r w:rsidRPr="00C25AFC">
        <w:rPr>
          <w:rFonts w:ascii="Times New Roman" w:hAnsi="Times New Roman" w:cs="Times New Roman"/>
        </w:rPr>
        <w:tab/>
      </w:r>
      <w:r w:rsidRPr="00C25AFC">
        <w:rPr>
          <w:rFonts w:ascii="Times New Roman" w:hAnsi="Times New Roman" w:cs="Times New Roman"/>
        </w:rPr>
        <w:tab/>
      </w:r>
    </w:p>
    <w:p w14:paraId="6DA82166" w14:textId="3B52690A" w:rsidR="005D04CC" w:rsidRPr="002A0EE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  <w:r w:rsidRPr="002A0EE1">
        <w:rPr>
          <w:rFonts w:ascii="Times New Roman" w:hAnsi="Times New Roman" w:cs="Times New Roman"/>
          <w:i/>
        </w:rPr>
        <w:t>:</w:t>
      </w:r>
    </w:p>
    <w:p w14:paraId="67530361" w14:textId="5461F4F6" w:rsidR="00AE07AB" w:rsidRDefault="00AE07AB" w:rsidP="00E51F45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Danka Mičeková</w:t>
      </w:r>
    </w:p>
    <w:p w14:paraId="323CDC90" w14:textId="77777777" w:rsidR="00C25AFC" w:rsidRDefault="00C25AFC" w:rsidP="00C25AF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323AFD5E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233E5862" w14:textId="16C9F6AD" w:rsidR="006244BD" w:rsidRP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Ledník</w:t>
      </w:r>
    </w:p>
    <w:p w14:paraId="2E721C5A" w14:textId="5E7A8FBB" w:rsidR="00C25AFC" w:rsidRDefault="006244BD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Danielová</w:t>
      </w:r>
    </w:p>
    <w:p w14:paraId="51B87AA8" w14:textId="6B42C906" w:rsidR="00366C56" w:rsidRDefault="00366C56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Valentová</w:t>
      </w:r>
    </w:p>
    <w:p w14:paraId="19B7FD4C" w14:textId="3DE41A02" w:rsidR="002F7143" w:rsidRDefault="002F714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Vratko Piruš</w:t>
      </w:r>
    </w:p>
    <w:p w14:paraId="4872FD5D" w14:textId="0BB4A841" w:rsidR="002F7143" w:rsidRDefault="002F714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Marcela Petríková</w:t>
      </w:r>
    </w:p>
    <w:p w14:paraId="7F896F3E" w14:textId="77777777" w:rsid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2F64A2">
        <w:rPr>
          <w:rFonts w:ascii="Times New Roman" w:hAnsi="Times New Roman" w:cs="Times New Roman"/>
        </w:rPr>
        <w:t>Zuzana Pallova</w:t>
      </w:r>
    </w:p>
    <w:p w14:paraId="68076A64" w14:textId="6A16F562" w:rsidR="006244BD" w:rsidRP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Lukáš Chadalík</w:t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79706F48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366C56">
        <w:rPr>
          <w:rFonts w:ascii="Times New Roman" w:hAnsi="Times New Roman" w:cs="Times New Roman"/>
          <w:b/>
        </w:rPr>
        <w:t>4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071CDAFC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Plán podujatí do konca júna</w:t>
      </w:r>
    </w:p>
    <w:p w14:paraId="026AE88D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Nová web stránka – informácia o stave prác</w:t>
      </w:r>
    </w:p>
    <w:p w14:paraId="3A87AFAA" w14:textId="69D8253D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Základná organizácia Jednoty dôchodcov – informácia o stave príprav</w:t>
      </w:r>
    </w:p>
    <w:p w14:paraId="7909B8D4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 xml:space="preserve">630 rokov od prvej písomnej zmienky o Perneku – súpis potrebných činností, určenie zodpovedných </w:t>
      </w:r>
    </w:p>
    <w:p w14:paraId="0F453360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Rôzne</w:t>
      </w:r>
    </w:p>
    <w:p w14:paraId="278E4D47" w14:textId="6B03C0F0" w:rsidR="000366D7" w:rsidRPr="00690756" w:rsidRDefault="000366D7" w:rsidP="00C25AFC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29E54F5E" w14:textId="310BFD15" w:rsidR="004B6AF7" w:rsidRPr="00366C56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3D4E6E46" w14:textId="7E68083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366C56">
        <w:rPr>
          <w:rFonts w:ascii="Times New Roman" w:hAnsi="Times New Roman" w:cs="Times New Roman"/>
        </w:rPr>
        <w:t>4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</w:t>
      </w:r>
      <w:r w:rsidR="00366C56">
        <w:rPr>
          <w:rFonts w:ascii="Times New Roman" w:hAnsi="Times New Roman" w:cs="Times New Roman"/>
        </w:rPr>
        <w:t xml:space="preserve">Monika Ledníková, </w:t>
      </w:r>
      <w:r w:rsidR="008F71FA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 xml:space="preserve">Viera Jadrníčková, </w:t>
      </w:r>
      <w:r w:rsidR="00690756">
        <w:rPr>
          <w:rFonts w:ascii="Times New Roman" w:hAnsi="Times New Roman" w:cs="Times New Roman"/>
        </w:rPr>
        <w:t>Milan Vanga</w:t>
      </w:r>
      <w:r w:rsidR="00513DCE">
        <w:rPr>
          <w:rFonts w:ascii="Times New Roman" w:hAnsi="Times New Roman" w:cs="Times New Roman"/>
        </w:rPr>
        <w:t>,</w:t>
      </w:r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56205AF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56BC74FF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579E89E4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6B7F46F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1985795" w14:textId="77777777" w:rsidR="006244BD" w:rsidRDefault="006244BD" w:rsidP="005D04CC">
      <w:pPr>
        <w:jc w:val="both"/>
        <w:rPr>
          <w:rFonts w:ascii="Times New Roman" w:hAnsi="Times New Roman" w:cs="Times New Roman"/>
        </w:rPr>
      </w:pPr>
    </w:p>
    <w:p w14:paraId="59EC9E64" w14:textId="77777777" w:rsidR="00CA1D6C" w:rsidRDefault="00CA1D6C" w:rsidP="005D04CC">
      <w:pPr>
        <w:jc w:val="both"/>
        <w:rPr>
          <w:rFonts w:ascii="Times New Roman" w:hAnsi="Times New Roman" w:cs="Times New Roman"/>
        </w:rPr>
      </w:pPr>
    </w:p>
    <w:p w14:paraId="44B81FE7" w14:textId="77777777" w:rsidR="00CA1D6C" w:rsidRDefault="00CA1D6C" w:rsidP="005D04CC">
      <w:pPr>
        <w:jc w:val="both"/>
        <w:rPr>
          <w:rFonts w:ascii="Times New Roman" w:hAnsi="Times New Roman" w:cs="Times New Roman"/>
        </w:rPr>
      </w:pP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CA1D6C">
        <w:tc>
          <w:tcPr>
            <w:tcW w:w="9062" w:type="dxa"/>
          </w:tcPr>
          <w:p w14:paraId="31674570" w14:textId="01DE4E54" w:rsidR="004B6AF7" w:rsidRPr="002204EC" w:rsidRDefault="004B6AF7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204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Príprava podujatí </w:t>
            </w:r>
            <w:r w:rsidR="00513DC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do </w:t>
            </w:r>
            <w:r w:rsid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konca </w:t>
            </w:r>
            <w:r w:rsidR="00366C5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júna</w:t>
            </w:r>
            <w:r w:rsid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2024</w:t>
            </w:r>
          </w:p>
          <w:p w14:paraId="59E0C2CA" w14:textId="18F511F6" w:rsidR="004B6AF7" w:rsidRDefault="004B6AF7" w:rsidP="00B47A66">
            <w:pPr>
              <w:jc w:val="both"/>
            </w:pPr>
          </w:p>
          <w:p w14:paraId="0CBEB65B" w14:textId="7208CAF2" w:rsidR="004B6AF7" w:rsidRDefault="004B6AF7" w:rsidP="00B47A66">
            <w:pPr>
              <w:jc w:val="both"/>
            </w:pPr>
            <w:r>
              <w:t>Boli upresnené termíny k podujatiam do k</w:t>
            </w:r>
            <w:r w:rsidR="00690756">
              <w:t xml:space="preserve">onca </w:t>
            </w:r>
            <w:r w:rsidR="00366C56">
              <w:t>júna</w:t>
            </w:r>
            <w:r>
              <w:t xml:space="preserve">. </w:t>
            </w:r>
          </w:p>
          <w:p w14:paraId="65601E20" w14:textId="3753AA90" w:rsidR="004B6AF7" w:rsidRDefault="004B6AF7" w:rsidP="00B47A66">
            <w:pPr>
              <w:jc w:val="both"/>
            </w:pPr>
          </w:p>
          <w:p w14:paraId="7CEB2632" w14:textId="77777777" w:rsidR="00366C56" w:rsidRDefault="00366C56" w:rsidP="00B47A66">
            <w:pPr>
              <w:jc w:val="both"/>
            </w:pPr>
            <w:r>
              <w:t>-</w:t>
            </w:r>
          </w:p>
          <w:tbl>
            <w:tblPr>
              <w:tblW w:w="4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0"/>
              <w:gridCol w:w="1440"/>
            </w:tblGrid>
            <w:tr w:rsidR="00F24616" w:rsidRPr="00366C56" w14:paraId="3410A108" w14:textId="77777777" w:rsidTr="00366C56">
              <w:trPr>
                <w:trHeight w:val="315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89BEE9" w14:textId="1FF55CBC" w:rsidR="00F24616" w:rsidRPr="00366C56" w:rsidRDefault="00F2461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Ustanovujúca schôdza Jednoty dôchodcov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DCB4F" w14:textId="13852093" w:rsidR="00F24616" w:rsidRPr="00366C56" w:rsidRDefault="00F2461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24.3.</w:t>
                  </w:r>
                </w:p>
              </w:tc>
            </w:tr>
            <w:tr w:rsidR="00366C56" w:rsidRPr="00366C56" w14:paraId="4D264C68" w14:textId="77777777" w:rsidTr="00366C56">
              <w:trPr>
                <w:trHeight w:val="315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12123E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Oldies Party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2A23A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31.3.</w:t>
                  </w:r>
                </w:p>
              </w:tc>
            </w:tr>
            <w:tr w:rsidR="00366C56" w:rsidRPr="00366C56" w14:paraId="481BC07E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1735643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Studničky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0C1064E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14.4.</w:t>
                  </w:r>
                </w:p>
              </w:tc>
            </w:tr>
            <w:tr w:rsidR="00366C56" w:rsidRPr="00366C56" w14:paraId="25DE0C56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BB48520" w14:textId="27BE8654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u w:val="single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u w:val="single"/>
                      <w:lang w:eastAsia="sk-SK"/>
                    </w:rPr>
                    <w:t xml:space="preserve">Krakow a soľná </w:t>
                  </w:r>
                  <w:r w:rsidR="000B496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u w:val="single"/>
                      <w:lang w:eastAsia="sk-SK"/>
                    </w:rPr>
                    <w:t>baňa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7641749" w14:textId="50371619" w:rsidR="00366C56" w:rsidRPr="00366C56" w:rsidRDefault="000B4962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20.4.</w:t>
                  </w:r>
                  <w:r w:rsidR="00366C56"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366C56" w:rsidRPr="00366C56" w14:paraId="6DF732AC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28BF74A" w14:textId="31C3A14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Kurz varenia</w:t>
                  </w:r>
                  <w:r w:rsidR="0090412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- </w:t>
                  </w:r>
                  <w:r w:rsidR="00904124" w:rsidRPr="0090412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Metóda Sous-Vide je varenie pri konštantne nízkej teplote.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E9AA6A0" w14:textId="5328164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24616">
                    <w:rPr>
                      <w:rFonts w:ascii="Calibri" w:eastAsia="Times New Roman" w:hAnsi="Calibri" w:cs="Calibri"/>
                      <w:lang w:eastAsia="sk-SK"/>
                    </w:rPr>
                    <w:t>2</w:t>
                  </w:r>
                  <w:r w:rsidR="00904124" w:rsidRPr="00F24616">
                    <w:rPr>
                      <w:rFonts w:ascii="Calibri" w:eastAsia="Times New Roman" w:hAnsi="Calibri" w:cs="Calibri"/>
                      <w:lang w:eastAsia="sk-SK"/>
                    </w:rPr>
                    <w:t>1</w:t>
                  </w:r>
                  <w:r w:rsidRPr="00F24616">
                    <w:rPr>
                      <w:rFonts w:ascii="Calibri" w:eastAsia="Times New Roman" w:hAnsi="Calibri" w:cs="Calibri"/>
                      <w:lang w:eastAsia="sk-SK"/>
                    </w:rPr>
                    <w:t>.4.</w:t>
                  </w:r>
                </w:p>
              </w:tc>
            </w:tr>
            <w:tr w:rsidR="00366C56" w:rsidRPr="00366C56" w14:paraId="009B9A84" w14:textId="77777777" w:rsidTr="00366C56">
              <w:trPr>
                <w:trHeight w:val="315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3F5FD590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Kurz prvej pomoci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A90D080" w14:textId="45C09C0B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24616">
                    <w:rPr>
                      <w:rFonts w:ascii="Calibri" w:eastAsia="Times New Roman" w:hAnsi="Calibri" w:cs="Calibri"/>
                      <w:lang w:eastAsia="sk-SK"/>
                    </w:rPr>
                    <w:t>2</w:t>
                  </w:r>
                  <w:r w:rsidR="00904124" w:rsidRPr="00F24616">
                    <w:rPr>
                      <w:rFonts w:ascii="Calibri" w:eastAsia="Times New Roman" w:hAnsi="Calibri" w:cs="Calibri"/>
                      <w:lang w:eastAsia="sk-SK"/>
                    </w:rPr>
                    <w:t>8</w:t>
                  </w:r>
                  <w:r w:rsidRPr="00F24616">
                    <w:rPr>
                      <w:rFonts w:ascii="Calibri" w:eastAsia="Times New Roman" w:hAnsi="Calibri" w:cs="Calibri"/>
                      <w:lang w:eastAsia="sk-SK"/>
                    </w:rPr>
                    <w:t>.4.</w:t>
                  </w:r>
                </w:p>
              </w:tc>
            </w:tr>
            <w:tr w:rsidR="00366C56" w:rsidRPr="00366C56" w14:paraId="6B954EB7" w14:textId="77777777" w:rsidTr="00366C56">
              <w:trPr>
                <w:trHeight w:val="52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C836F86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Stavanie mája a následne majáles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95A6304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30.4.</w:t>
                  </w:r>
                </w:p>
              </w:tc>
            </w:tr>
            <w:tr w:rsidR="00366C56" w:rsidRPr="00366C56" w14:paraId="62189815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2FCBF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Deň matiek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6F02C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12.5.</w:t>
                  </w:r>
                </w:p>
              </w:tc>
            </w:tr>
            <w:tr w:rsidR="00366C56" w:rsidRPr="00366C56" w14:paraId="173D825D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F3E22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Cestovateľské kino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F9CC1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17.5.</w:t>
                  </w:r>
                </w:p>
              </w:tc>
            </w:tr>
            <w:tr w:rsidR="00366C56" w:rsidRPr="00366C56" w14:paraId="4BF38AA4" w14:textId="77777777" w:rsidTr="00366C56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166FC0B7" w14:textId="5AB66578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Kurz varenia </w:t>
                  </w:r>
                  <w:r w:rsidR="0090412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–</w:t>
                  </w: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90412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ťahaná štrúdla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840E08E" w14:textId="3B7BF97F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2461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</w:t>
                  </w:r>
                  <w:r w:rsidR="00904124" w:rsidRPr="00F2461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6</w:t>
                  </w:r>
                  <w:r w:rsidRPr="00F2461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.5.</w:t>
                  </w:r>
                </w:p>
              </w:tc>
            </w:tr>
            <w:tr w:rsidR="00366C56" w:rsidRPr="00366C56" w14:paraId="6D8D73AB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91A945C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Deň detí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BBA8501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1.6.</w:t>
                  </w:r>
                </w:p>
              </w:tc>
            </w:tr>
            <w:tr w:rsidR="00366C56" w:rsidRPr="00366C56" w14:paraId="257B6B6F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7753E21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Posedenie pri ľudovej hudbe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7DD726D" w14:textId="549843E3" w:rsidR="00366C56" w:rsidRPr="00366C56" w:rsidRDefault="009A504D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A504D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16</w:t>
                  </w:r>
                  <w:r w:rsidR="00366C56" w:rsidRPr="009A504D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.6.</w:t>
                  </w:r>
                </w:p>
              </w:tc>
            </w:tr>
            <w:tr w:rsidR="00366C56" w:rsidRPr="00366C56" w14:paraId="6FBE5E49" w14:textId="77777777" w:rsidTr="00366C56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AD53EC5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Wellness - Veľký meder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31D5BCF2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15.6.</w:t>
                  </w:r>
                </w:p>
              </w:tc>
            </w:tr>
            <w:tr w:rsidR="00366C56" w:rsidRPr="00366C56" w14:paraId="04FE054C" w14:textId="77777777" w:rsidTr="00366C56">
              <w:trPr>
                <w:trHeight w:val="52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5341692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366C5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Putovanie za Perneckou históriou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A52C936" w14:textId="77777777" w:rsidR="00366C56" w:rsidRPr="00366C56" w:rsidRDefault="00366C56" w:rsidP="00366C5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366C5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29.6.</w:t>
                  </w:r>
                </w:p>
              </w:tc>
            </w:tr>
          </w:tbl>
          <w:p w14:paraId="1FC3248A" w14:textId="4CEB60BE" w:rsidR="004B6AF7" w:rsidRDefault="004B6AF7" w:rsidP="00B47A66">
            <w:pPr>
              <w:jc w:val="both"/>
            </w:pPr>
          </w:p>
          <w:p w14:paraId="6DD6D597" w14:textId="77777777" w:rsidR="00690756" w:rsidRDefault="00690756" w:rsidP="00B47A66">
            <w:pPr>
              <w:jc w:val="both"/>
            </w:pPr>
          </w:p>
          <w:p w14:paraId="1C8AB2B2" w14:textId="5983F5A1" w:rsidR="002F64A2" w:rsidRDefault="002F64A2" w:rsidP="00B47A66">
            <w:pPr>
              <w:jc w:val="both"/>
            </w:pPr>
            <w:r>
              <w:t xml:space="preserve">Komisia detailne prebrala akcie do konca </w:t>
            </w:r>
            <w:r w:rsidR="00366C56">
              <w:t>júna</w:t>
            </w:r>
            <w:r>
              <w:t xml:space="preserve">. </w:t>
            </w:r>
          </w:p>
          <w:p w14:paraId="1D1907A3" w14:textId="77777777" w:rsidR="0089187A" w:rsidRDefault="0089187A" w:rsidP="00B47A66">
            <w:pPr>
              <w:jc w:val="both"/>
            </w:pPr>
          </w:p>
          <w:p w14:paraId="2DE6D2B5" w14:textId="3672F748" w:rsidR="00CD292E" w:rsidRDefault="002F64A2" w:rsidP="00B47A66">
            <w:pPr>
              <w:jc w:val="both"/>
            </w:pPr>
            <w:r>
              <w:t>M. Van</w:t>
            </w:r>
            <w:r w:rsidR="00982EC5">
              <w:t>g</w:t>
            </w:r>
            <w:r>
              <w:t xml:space="preserve">a: potrebná príprava plagátov </w:t>
            </w:r>
            <w:r w:rsidR="00C25AFC">
              <w:t xml:space="preserve">: </w:t>
            </w:r>
          </w:p>
          <w:p w14:paraId="651D674B" w14:textId="77777777" w:rsidR="00366C56" w:rsidRDefault="00366C56" w:rsidP="00B47A66">
            <w:pPr>
              <w:jc w:val="both"/>
            </w:pPr>
          </w:p>
          <w:p w14:paraId="792E63F0" w14:textId="77777777" w:rsidR="00366C56" w:rsidRDefault="00366C56" w:rsidP="00366C56">
            <w:pPr>
              <w:jc w:val="both"/>
            </w:pPr>
            <w:r>
              <w:t>Studničky</w:t>
            </w:r>
          </w:p>
          <w:p w14:paraId="00FE507F" w14:textId="77777777" w:rsidR="00366C56" w:rsidRDefault="00366C56" w:rsidP="00366C56">
            <w:pPr>
              <w:jc w:val="both"/>
            </w:pPr>
            <w:r>
              <w:t>Kurz varenia</w:t>
            </w:r>
          </w:p>
          <w:p w14:paraId="3762B7C2" w14:textId="77777777" w:rsidR="00366C56" w:rsidRDefault="00366C56" w:rsidP="00366C56">
            <w:pPr>
              <w:jc w:val="both"/>
            </w:pPr>
            <w:r>
              <w:t>Kurz prvej pomoci</w:t>
            </w:r>
          </w:p>
          <w:p w14:paraId="1D9F0D5D" w14:textId="77777777" w:rsidR="00366C56" w:rsidRDefault="00366C56" w:rsidP="00366C56">
            <w:pPr>
              <w:jc w:val="both"/>
            </w:pPr>
            <w:r>
              <w:t>Deň matiek</w:t>
            </w:r>
          </w:p>
          <w:p w14:paraId="6744506C" w14:textId="3A79DFB7" w:rsidR="00366C56" w:rsidRDefault="00366C56" w:rsidP="00366C56">
            <w:pPr>
              <w:jc w:val="both"/>
            </w:pPr>
            <w:r>
              <w:t>Kurz varenia – ťahaná štrúdla</w:t>
            </w:r>
          </w:p>
          <w:p w14:paraId="42CE213E" w14:textId="77777777" w:rsidR="00366C56" w:rsidRDefault="00366C56" w:rsidP="00366C56">
            <w:pPr>
              <w:jc w:val="both"/>
            </w:pPr>
            <w:r>
              <w:t>Deň detí</w:t>
            </w:r>
          </w:p>
          <w:p w14:paraId="7A5159DF" w14:textId="77777777" w:rsidR="00366C56" w:rsidRDefault="00366C56" w:rsidP="00366C56">
            <w:pPr>
              <w:jc w:val="both"/>
            </w:pPr>
            <w:r>
              <w:t>Posedenie pri ľudovej hudbe</w:t>
            </w:r>
          </w:p>
          <w:p w14:paraId="1DF1B73A" w14:textId="77777777" w:rsidR="00366C56" w:rsidRDefault="00366C56" w:rsidP="00366C56">
            <w:pPr>
              <w:jc w:val="both"/>
            </w:pPr>
            <w:r>
              <w:t>Wellness - Veľký meder</w:t>
            </w:r>
          </w:p>
          <w:p w14:paraId="349B6EB6" w14:textId="5D0EDF3F" w:rsidR="00366C56" w:rsidRDefault="00366C56" w:rsidP="00366C56">
            <w:pPr>
              <w:jc w:val="both"/>
            </w:pPr>
            <w:r>
              <w:t>Putovanie za Perneckou históriou</w:t>
            </w:r>
          </w:p>
          <w:p w14:paraId="4BA11122" w14:textId="77777777" w:rsidR="009A199B" w:rsidRDefault="009A199B" w:rsidP="00366C56">
            <w:pPr>
              <w:jc w:val="both"/>
            </w:pPr>
          </w:p>
          <w:p w14:paraId="1057B423" w14:textId="77777777" w:rsidR="0012011B" w:rsidRDefault="0012011B" w:rsidP="00B47A66">
            <w:pPr>
              <w:jc w:val="both"/>
            </w:pPr>
          </w:p>
          <w:p w14:paraId="31AA993A" w14:textId="2C372B95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Uznesenie FK č.</w:t>
            </w:r>
            <w:r w:rsidR="009A199B">
              <w:rPr>
                <w:color w:val="FF0000"/>
              </w:rPr>
              <w:t>2</w:t>
            </w:r>
            <w:r w:rsidRPr="006C32C0">
              <w:rPr>
                <w:color w:val="FF0000"/>
              </w:rPr>
              <w:t>/202</w:t>
            </w:r>
            <w:r w:rsidR="003819B4">
              <w:rPr>
                <w:color w:val="FF0000"/>
              </w:rPr>
              <w:t>4</w:t>
            </w:r>
            <w:r w:rsidRPr="006C32C0">
              <w:rPr>
                <w:color w:val="FF0000"/>
              </w:rPr>
              <w:t xml:space="preserve">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51243D2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265C79">
              <w:rPr>
                <w:color w:val="FF0000"/>
              </w:rPr>
              <w:t>4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4CDEE8EE" w14:textId="77777777" w:rsidR="007424B3" w:rsidRDefault="007424B3" w:rsidP="009A199B">
            <w:pPr>
              <w:jc w:val="both"/>
            </w:pPr>
          </w:p>
          <w:p w14:paraId="44DA216F" w14:textId="43752532" w:rsidR="00CF2B39" w:rsidRDefault="00CF2B39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Nová web stránka</w:t>
            </w:r>
          </w:p>
          <w:p w14:paraId="5D1F8BA1" w14:textId="6CD3D1D2" w:rsidR="00E51304" w:rsidRDefault="009A199B" w:rsidP="009A199B">
            <w:pPr>
              <w:pStyle w:val="Odsekzoznamu"/>
              <w:jc w:val="both"/>
            </w:pPr>
            <w:r>
              <w:t xml:space="preserve">Prebehli dve </w:t>
            </w:r>
            <w:r w:rsidR="00E51304">
              <w:t>školeni</w:t>
            </w:r>
            <w:r>
              <w:t>a</w:t>
            </w:r>
            <w:r w:rsidR="00E51304">
              <w:t xml:space="preserve"> na obsluhu.</w:t>
            </w:r>
            <w:r>
              <w:t xml:space="preserve"> Účastníci školení:</w:t>
            </w:r>
            <w:r w:rsidR="00AF5462">
              <w:t xml:space="preserve"> M. Ledník,</w:t>
            </w:r>
            <w:r>
              <w:t xml:space="preserve"> </w:t>
            </w:r>
            <w:r w:rsidR="00AF5462">
              <w:t xml:space="preserve"> Z. Zajičková</w:t>
            </w:r>
            <w:r w:rsidR="007424B3">
              <w:t>, M. Vanga,  Z. Bohuš</w:t>
            </w:r>
            <w:r>
              <w:t xml:space="preserve">. Sú naimportované všetky dáta z nášho pôvodného webu.  Prebehli dve interné stretnutia, na ktorých sme si vydefinovali úpravy v rozmiestnení a obsahu informácií na </w:t>
            </w:r>
            <w:r w:rsidR="00265C79">
              <w:t xml:space="preserve">novom </w:t>
            </w:r>
            <w:r>
              <w:t>webe. Postupne sa dané úlohy zapracovávajú. Existuje k tomu samostatný zoznam úloh s termínmi a ich riešiteľmi. Predpokladaný čas na dokončenie stránky je približne mesiac.</w:t>
            </w:r>
          </w:p>
          <w:p w14:paraId="672CD7AB" w14:textId="77777777" w:rsidR="00AF5462" w:rsidRDefault="00AF5462" w:rsidP="00E51304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00DC2CF" w14:textId="2A14BBC7" w:rsidR="007641C4" w:rsidRPr="007424B3" w:rsidRDefault="00CF2B39" w:rsidP="007641C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Základná organizácia Jednoty dôchodcov</w:t>
            </w:r>
          </w:p>
          <w:p w14:paraId="077C8D0A" w14:textId="29173180" w:rsidR="001B4B31" w:rsidRPr="007B15EC" w:rsidRDefault="007B15EC" w:rsidP="007B15EC">
            <w:pPr>
              <w:ind w:left="720"/>
              <w:jc w:val="both"/>
            </w:pPr>
            <w:r w:rsidRPr="007B15EC">
              <w:t xml:space="preserve">K dnešnému dňu máme prihlásených </w:t>
            </w:r>
            <w:r w:rsidR="006E4CB0">
              <w:t>22</w:t>
            </w:r>
            <w:r w:rsidRPr="007B15EC">
              <w:t xml:space="preserve"> ľudí.</w:t>
            </w:r>
            <w:r>
              <w:t xml:space="preserve"> Na nedeľu 24.3. je naplánovaná Ustanovujúca schôdza našej základnej organizácie, na ktorej budú vysvetlené princípy fungovania a benefitov.</w:t>
            </w:r>
          </w:p>
          <w:p w14:paraId="144297F8" w14:textId="77777777" w:rsidR="004B6AF7" w:rsidRPr="00B76954" w:rsidRDefault="004B6AF7" w:rsidP="00B76954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4D30AC" w14:textId="77777777" w:rsidR="00B76954" w:rsidRDefault="00B76954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695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630 rokov od prvej písomnej zmienky o Perneku – budúci rok </w:t>
            </w:r>
          </w:p>
          <w:p w14:paraId="498756DF" w14:textId="77777777" w:rsid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52FB8C2" w14:textId="5B1BF0F1" w:rsidR="002E1CA2" w:rsidRPr="002A264D" w:rsidRDefault="002E1CA2" w:rsidP="002E1C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20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3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1258A2D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7AC5F3A" w14:textId="70CB558F" w:rsidR="004B1EFB" w:rsidRPr="004B1EFB" w:rsidRDefault="004B1EFB" w:rsidP="004B1EFB">
            <w:pPr>
              <w:pStyle w:val="Odsekzoznamu"/>
              <w:numPr>
                <w:ilvl w:val="0"/>
                <w:numId w:val="14"/>
              </w:numPr>
            </w:pPr>
            <w:r w:rsidRPr="004B1EFB">
              <w:t>p. Zajičková odprezentovala stav prípravných prác a podľa samostatného zoznamu úloh sa rozdelili nové úlohy jednotlivým členom prípravného tímu.</w:t>
            </w:r>
          </w:p>
          <w:p w14:paraId="285E3ECD" w14:textId="77777777" w:rsidR="004B1EFB" w:rsidRPr="004B1EFB" w:rsidRDefault="004B1EFB" w:rsidP="004B1EFB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504A191" w14:textId="293F41A1" w:rsidR="00C33C7A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Tím na organizáciu osláv sa bude stretávať v týchto termínoch</w:t>
            </w:r>
            <w:r w:rsidR="00C33C7A" w:rsidRPr="00C33C7A">
              <w:t>:</w:t>
            </w:r>
          </w:p>
          <w:p w14:paraId="69372732" w14:textId="02354B31" w:rsidR="006E4CB0" w:rsidRDefault="00265C79" w:rsidP="003659C2">
            <w:r>
              <w:t xml:space="preserve">             </w:t>
            </w:r>
            <w:r w:rsidR="006E4CB0">
              <w:t xml:space="preserve">10.4. </w:t>
            </w:r>
          </w:p>
          <w:p w14:paraId="08FC2513" w14:textId="1C31700A" w:rsidR="006E4CB0" w:rsidRDefault="00265C79" w:rsidP="003659C2">
            <w:r>
              <w:t xml:space="preserve">             </w:t>
            </w:r>
            <w:r w:rsidR="006E4CB0">
              <w:t>15.5.</w:t>
            </w:r>
          </w:p>
          <w:p w14:paraId="2B3BC515" w14:textId="5D1EFCF5" w:rsidR="006E4CB0" w:rsidRDefault="00265C79" w:rsidP="003659C2">
            <w:r>
              <w:t xml:space="preserve">               </w:t>
            </w:r>
            <w:r w:rsidR="00166E20">
              <w:t>5.6.</w:t>
            </w:r>
          </w:p>
          <w:p w14:paraId="4E299F61" w14:textId="5D1C27DF" w:rsidR="00166E20" w:rsidRDefault="00265C79" w:rsidP="003659C2">
            <w:r>
              <w:t xml:space="preserve">             </w:t>
            </w:r>
            <w:r w:rsidR="00166E20">
              <w:t>18.6.</w:t>
            </w:r>
          </w:p>
          <w:p w14:paraId="6A3766F7" w14:textId="3DCF1F47" w:rsidR="00166E20" w:rsidRDefault="00265C79" w:rsidP="00265C79">
            <w:pPr>
              <w:jc w:val="both"/>
            </w:pPr>
            <w:r>
              <w:t xml:space="preserve">             Začiatok vždy o 18.00 h., na OU.</w:t>
            </w:r>
          </w:p>
          <w:p w14:paraId="728B4D47" w14:textId="77777777" w:rsidR="00872AB4" w:rsidRDefault="00872AB4" w:rsidP="003659C2"/>
          <w:p w14:paraId="2CAFD15B" w14:textId="67A75045" w:rsidR="00872AB4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Finálny rozpočet musí byť schválený na obecnom zastupiteľstve 5.5.2024</w:t>
            </w:r>
          </w:p>
          <w:p w14:paraId="622DEBC7" w14:textId="77777777" w:rsidR="007647F5" w:rsidRDefault="007647F5" w:rsidP="003659C2"/>
          <w:p w14:paraId="490C41C9" w14:textId="1CB0D1E3" w:rsidR="00265C79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Pozvanie podnikateľov a združení na predaj občerstvenia:</w:t>
            </w:r>
          </w:p>
          <w:p w14:paraId="10B5DCD2" w14:textId="210AD4C4" w:rsidR="00265C79" w:rsidRDefault="00265C79" w:rsidP="00265C79">
            <w:pPr>
              <w:pStyle w:val="Odsekzoznamu"/>
            </w:pPr>
            <w:r>
              <w:t>Predaja na akcií sa môže zúčastniť každý podnikateľ, ktorý nemá dlhy voči obci. Pripraví sa plošné oslovenie na sociálnych sieťach a osobne oslovíme nasledovných:</w:t>
            </w:r>
          </w:p>
          <w:p w14:paraId="54D4FABC" w14:textId="22C7CA0B" w:rsidR="00265C79" w:rsidRDefault="00265C79" w:rsidP="00265C79">
            <w:pPr>
              <w:pStyle w:val="Odsekzoznamu"/>
            </w:pPr>
            <w:r>
              <w:t xml:space="preserve">Pohostinstvo u Papagája, Pernecký mlyn, Hasiči, Poľovníci, OZ Pernecké ONÉ, </w:t>
            </w:r>
            <w:r w:rsidR="001433D5">
              <w:t>p. Ledníková-trdelníky, Lukáš Lány – Vozíček. Nebude sa od nich pýtať žiadna finančná odplata za účasť. Podmienkou bude, že sa rovnomerne všetci budú podieľať na bezplatnom občerstvení účinkujúcich a personálu.</w:t>
            </w:r>
            <w:r w:rsidR="0074269A">
              <w:t xml:space="preserve"> Stretnutie s predajcami bude 15.5.</w:t>
            </w:r>
          </w:p>
          <w:p w14:paraId="6007DC50" w14:textId="749CE3DA" w:rsidR="002E1CA2" w:rsidRPr="004B1EFB" w:rsidRDefault="002E1CA2" w:rsidP="003659C2"/>
          <w:p w14:paraId="7E84BC10" w14:textId="77777777" w:rsidR="002E1CA2" w:rsidRDefault="002E1CA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4F3A166" w14:textId="0A8E2A49" w:rsidR="00927620" w:rsidRPr="002A264D" w:rsidRDefault="00927620" w:rsidP="00927620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24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.1.202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6737E4A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22EC57D" w14:textId="77777777" w:rsidR="007424B3" w:rsidRDefault="007424B3" w:rsidP="003659C2">
            <w:r>
              <w:t xml:space="preserve">              p. Zajičková predložila návrh podujatí na jednotlivé dni. Vypracovala zoznam potrebného</w:t>
            </w:r>
          </w:p>
          <w:p w14:paraId="750931ED" w14:textId="77777777" w:rsidR="007424B3" w:rsidRDefault="007424B3" w:rsidP="003659C2">
            <w:r>
              <w:t xml:space="preserve">              technického zabezpečenia akcie a jednotlivých úloh. Tento zoznam tvorí samostatný</w:t>
            </w:r>
          </w:p>
          <w:p w14:paraId="638CC49E" w14:textId="77777777" w:rsidR="007424B3" w:rsidRDefault="007424B3" w:rsidP="003659C2">
            <w:r>
              <w:t xml:space="preserve">              pracovný dokument. Komisia navrhuje objednať veľkokapacitný stan, ktorý by slúžil</w:t>
            </w:r>
          </w:p>
          <w:p w14:paraId="38A68475" w14:textId="77777777" w:rsidR="004E339A" w:rsidRDefault="007424B3" w:rsidP="003659C2">
            <w:r>
              <w:t xml:space="preserve">              v prípade nepriaznivého počasia ale aj v prípade horúceho leta, od spoločnosti </w:t>
            </w:r>
            <w:r w:rsidR="004E339A">
              <w:t>Klost, s.r.o,</w:t>
            </w:r>
          </w:p>
          <w:p w14:paraId="104D84A4" w14:textId="36A21691" w:rsidR="00927620" w:rsidRDefault="004E339A" w:rsidP="003659C2">
            <w:r>
              <w:t xml:space="preserve">              treba vypustiť prenájom pivných setov a pokúsiť sa o zľavu.</w:t>
            </w:r>
            <w:r w:rsidR="007424B3">
              <w:t xml:space="preserve"> </w:t>
            </w:r>
          </w:p>
          <w:p w14:paraId="7CD41678" w14:textId="77777777" w:rsidR="007977F3" w:rsidRDefault="007977F3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B3BC3FB" w14:textId="77777777" w:rsidR="007977F3" w:rsidRPr="007977F3" w:rsidRDefault="007977F3" w:rsidP="003659C2">
            <w:r w:rsidRPr="007977F3">
              <w:t xml:space="preserve">            Do programu sa v sobotu o 9.00 h pridá komentovaný prechod turistickým</w:t>
            </w:r>
          </w:p>
          <w:p w14:paraId="091B1C01" w14:textId="77777777" w:rsidR="007977F3" w:rsidRDefault="007977F3" w:rsidP="003659C2">
            <w:r w:rsidRPr="007977F3">
              <w:t xml:space="preserve">            chodníkom. L. Chadalík sa pokúsi dohodnúť výstavu obrazov</w:t>
            </w:r>
            <w:r>
              <w:t xml:space="preserve"> a na piatok do kultúrneho</w:t>
            </w:r>
          </w:p>
          <w:p w14:paraId="02E4A03A" w14:textId="0B5384BE" w:rsidR="00927620" w:rsidRPr="007977F3" w:rsidRDefault="007977F3" w:rsidP="003659C2">
            <w:r>
              <w:t xml:space="preserve">            domu prednášku o 2. sv. vojne.</w:t>
            </w:r>
          </w:p>
          <w:p w14:paraId="1071A8BE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EDC4FF1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D08C1CC" w14:textId="2FC96406" w:rsidR="003659C2" w:rsidRPr="002A264D" w:rsidRDefault="003659C2" w:rsidP="003659C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9.10.2023</w:t>
            </w:r>
          </w:p>
          <w:p w14:paraId="5AB6C45C" w14:textId="36532C70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>Akciu budeme promovať už v tohtoročnom Perneckom spravodaji</w:t>
            </w:r>
          </w:p>
          <w:p w14:paraId="3BA6AAA4" w14:textId="3DAA51B7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M. Ledník </w:t>
            </w:r>
            <w:r w:rsidR="002A264D">
              <w:t xml:space="preserve">navrhol termín na: </w:t>
            </w:r>
            <w:r>
              <w:t>júl</w:t>
            </w:r>
            <w:r w:rsidR="002A264D">
              <w:t xml:space="preserve"> 12.-14.</w:t>
            </w:r>
          </w:p>
          <w:p w14:paraId="44BDD993" w14:textId="6D9B08B9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>Do konca roka sa stanovia jednotlivé pracovné tímy, ktoré budú pomáhať pri organizovaní akcie.</w:t>
            </w:r>
            <w:r w:rsidR="002A264D">
              <w:t xml:space="preserve"> Zatiaľ navrhnuté:</w:t>
            </w:r>
          </w:p>
          <w:p w14:paraId="333E755D" w14:textId="791A6052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Škola</w:t>
            </w:r>
          </w:p>
          <w:p w14:paraId="15003E63" w14:textId="6136519B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Zorganizovanie výstavy</w:t>
            </w:r>
          </w:p>
          <w:p w14:paraId="334CCA4A" w14:textId="409B3BFD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Staré pernecké fotky</w:t>
            </w:r>
            <w:r w:rsidR="00014782">
              <w:t xml:space="preserve"> – Zuzka Pálová</w:t>
            </w:r>
          </w:p>
          <w:p w14:paraId="43C4C7A4" w14:textId="608F1D1F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Aktivity na ihrisku</w:t>
            </w:r>
            <w:r w:rsidR="00014782">
              <w:t xml:space="preserve"> </w:t>
            </w:r>
            <w:r w:rsidR="002A264D">
              <w:t>–</w:t>
            </w:r>
            <w:r w:rsidR="00014782">
              <w:t xml:space="preserve"> Z</w:t>
            </w:r>
            <w:r w:rsidR="002A264D">
              <w:t>uzana Zajičková</w:t>
            </w:r>
          </w:p>
          <w:p w14:paraId="0D9990FA" w14:textId="7FA97587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</w:t>
            </w:r>
          </w:p>
          <w:p w14:paraId="50A9B5EF" w14:textId="043A65E4" w:rsidR="00014782" w:rsidRDefault="00014782" w:rsidP="00CF2B39">
            <w:pPr>
              <w:pStyle w:val="Odsekzoznamu"/>
              <w:numPr>
                <w:ilvl w:val="0"/>
                <w:numId w:val="4"/>
              </w:numPr>
            </w:pPr>
            <w:r>
              <w:t>Hasiči</w:t>
            </w:r>
          </w:p>
          <w:p w14:paraId="205291E0" w14:textId="77777777" w:rsidR="003659C2" w:rsidRDefault="003659C2" w:rsidP="003659C2">
            <w:pPr>
              <w:pStyle w:val="Odsekzoznamu"/>
              <w:ind w:left="750"/>
            </w:pPr>
          </w:p>
          <w:p w14:paraId="1B64A488" w14:textId="3BA910F5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>Potrebné vymyslieť logo akcie, ktoré budeme používať od začiatku promovania – prvý krát v Perneckom spravodaji.</w:t>
            </w:r>
          </w:p>
          <w:p w14:paraId="27BBA036" w14:textId="6C9EACB0" w:rsidR="002A264D" w:rsidRDefault="002A264D" w:rsidP="00CF2B39">
            <w:pPr>
              <w:pStyle w:val="Odsekzoznamu"/>
              <w:numPr>
                <w:ilvl w:val="1"/>
                <w:numId w:val="4"/>
              </w:numPr>
            </w:pPr>
            <w:r>
              <w:t>Zuzana Zajičková – pripraviť program pre jednotlivé dni oslavy</w:t>
            </w:r>
          </w:p>
          <w:p w14:paraId="5BA7522F" w14:textId="77777777" w:rsidR="003659C2" w:rsidRP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5C4EEDD" w14:textId="77777777" w:rsidR="00DE72FC" w:rsidRPr="004B1EFB" w:rsidRDefault="00DE72FC" w:rsidP="004B1EF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971043C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90EE56A" w14:textId="68ACAA1E" w:rsidR="003659C2" w:rsidRPr="002A264D" w:rsidRDefault="003659C2" w:rsidP="002F64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11.8.2023</w:t>
            </w:r>
          </w:p>
          <w:p w14:paraId="2EE83F7D" w14:textId="1F7EDEBC" w:rsidR="002F64A2" w:rsidRDefault="00CB186A" w:rsidP="00CF2B39">
            <w:pPr>
              <w:pStyle w:val="Odsekzoznamu"/>
              <w:numPr>
                <w:ilvl w:val="1"/>
                <w:numId w:val="4"/>
              </w:numPr>
            </w:pPr>
            <w:r w:rsidRPr="00CB186A">
              <w:t>Návrh mesiacov na konanie danej akcie: jún alebo júl.</w:t>
            </w:r>
          </w:p>
          <w:p w14:paraId="10FE5832" w14:textId="4BFE3C23" w:rsidR="00CB186A" w:rsidRDefault="00CB186A" w:rsidP="00CB186A">
            <w:pPr>
              <w:pStyle w:val="Odsekzoznamu"/>
              <w:ind w:left="750"/>
            </w:pPr>
            <w:r>
              <w:t>M. Ledník zistí akcie, ktoré sa v tomto období konajú v okolitých obciach. Aby sme zabránili súbehu akcií.</w:t>
            </w:r>
          </w:p>
          <w:p w14:paraId="6228AADB" w14:textId="77777777" w:rsidR="00CB186A" w:rsidRDefault="00CB186A" w:rsidP="00CB186A">
            <w:pPr>
              <w:pStyle w:val="Odsekzoznamu"/>
              <w:ind w:left="750"/>
            </w:pPr>
          </w:p>
          <w:p w14:paraId="52B84303" w14:textId="60AE8876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M. Ledník – bude sa informovať o možnostiach získať na túto akciu finančné prostriedky</w:t>
            </w:r>
          </w:p>
          <w:p w14:paraId="4BADD684" w14:textId="77777777" w:rsidR="001C6795" w:rsidRDefault="001C6795" w:rsidP="001C6795">
            <w:pPr>
              <w:pStyle w:val="Odsekzoznamu"/>
              <w:ind w:left="750"/>
            </w:pPr>
          </w:p>
          <w:p w14:paraId="33D7105A" w14:textId="64DA51A2" w:rsidR="001C6795" w:rsidRDefault="001C6795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upozornila, že bude potrebné na akciu vyčleniť aj prostriedky z rozpočtu obce</w:t>
            </w:r>
          </w:p>
          <w:p w14:paraId="01B00D28" w14:textId="77777777" w:rsidR="00CB186A" w:rsidRDefault="00CB186A" w:rsidP="00CB186A">
            <w:pPr>
              <w:pStyle w:val="Odsekzoznamu"/>
              <w:ind w:left="750"/>
            </w:pPr>
          </w:p>
          <w:p w14:paraId="0BEF4F8E" w14:textId="77777777" w:rsidR="00CB186A" w:rsidRDefault="00CB186A" w:rsidP="00CB186A">
            <w:pPr>
              <w:pStyle w:val="Odsekzoznamu"/>
              <w:ind w:left="750"/>
            </w:pPr>
          </w:p>
          <w:p w14:paraId="131ECBD8" w14:textId="411BC6DC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Akcia bude situovaná vo viacerých lokalitách Perneka (centrum bude na ihrisku, potom časť v kultúrnom dome, na verených priestranstvách)</w:t>
            </w:r>
          </w:p>
          <w:p w14:paraId="20BD79EE" w14:textId="35594955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Hasiči sú ochotní prispieť do programu</w:t>
            </w:r>
          </w:p>
          <w:p w14:paraId="4A773FC4" w14:textId="77777777" w:rsidR="00CB186A" w:rsidRDefault="00CB186A" w:rsidP="00CB186A"/>
          <w:p w14:paraId="06454ADD" w14:textId="77777777" w:rsidR="00CB186A" w:rsidRDefault="00CB186A" w:rsidP="00CB186A"/>
          <w:p w14:paraId="2B85E0E5" w14:textId="6CD73D0B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otvorila b</w:t>
            </w:r>
            <w:r w:rsidRPr="00CB186A">
              <w:t>rainstorming</w:t>
            </w:r>
            <w:r>
              <w:t xml:space="preserve"> ohľadom možného programu, ide len o prvotné nápady.</w:t>
            </w:r>
          </w:p>
          <w:p w14:paraId="3ECCF5F7" w14:textId="5D5658A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 – návrh na komentovaný prechod cyklochodníkom (banícka história)</w:t>
            </w:r>
          </w:p>
          <w:p w14:paraId="654E9D2E" w14:textId="34E9665B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 – môže zorganizovať prednášku o druhej sv. vojne</w:t>
            </w:r>
          </w:p>
          <w:p w14:paraId="0CD3BB94" w14:textId="3D9718F9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M. Gelér – šermiarske vystúpenie</w:t>
            </w:r>
          </w:p>
          <w:p w14:paraId="2EE8C06B" w14:textId="3C2C95D4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Pozvať remeselníkov – remeselné trhy</w:t>
            </w:r>
          </w:p>
          <w:p w14:paraId="7550EE43" w14:textId="3059FF2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Penová šou</w:t>
            </w:r>
          </w:p>
          <w:p w14:paraId="08710FC5" w14:textId="76A9E6F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Staré fotografie rozmiestniť v exteriéri obce</w:t>
            </w:r>
          </w:p>
          <w:p w14:paraId="42B8BD3E" w14:textId="1646185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Kultúrny dom – výstava „História obce“</w:t>
            </w:r>
          </w:p>
          <w:p w14:paraId="1733B239" w14:textId="368F3690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Škola – týždenný cyklus o Perneku, vyhodnotenie potom na oficiálnych slávnostiach</w:t>
            </w:r>
          </w:p>
          <w:p w14:paraId="6A07D613" w14:textId="50C79176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Výtvarno-literárna súťaž pre deti</w:t>
            </w:r>
          </w:p>
          <w:p w14:paraId="3E1E8508" w14:textId="1D58F4D1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Sv. omša na ihrisku alebo pri Troch krížoch</w:t>
            </w:r>
          </w:p>
          <w:p w14:paraId="71385AE3" w14:textId="54CEEC1C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 výročiu vyrobiť tričká</w:t>
            </w:r>
          </w:p>
          <w:p w14:paraId="6791830F" w14:textId="72062193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Možnosť osloviť p. Havlíčka – vyrobiť upomienkové predmety</w:t>
            </w:r>
          </w:p>
          <w:p w14:paraId="3281F43D" w14:textId="61E31B6B" w:rsidR="002D3775" w:rsidRPr="00CF6C7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Je tu možnosť mať za symbolickú cenu dídžeja. </w:t>
            </w:r>
          </w:p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CA1D6C">
        <w:tc>
          <w:tcPr>
            <w:tcW w:w="9062" w:type="dxa"/>
          </w:tcPr>
          <w:p w14:paraId="069AEC27" w14:textId="77777777" w:rsidR="002204EC" w:rsidRPr="00CA1D6C" w:rsidRDefault="002204EC" w:rsidP="00CA1D6C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CA1D6C">
        <w:tc>
          <w:tcPr>
            <w:tcW w:w="9062" w:type="dxa"/>
          </w:tcPr>
          <w:p w14:paraId="5E0A1730" w14:textId="77777777" w:rsidR="006C32C0" w:rsidRPr="004B6AF7" w:rsidRDefault="006C32C0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C33C7A" w14:paraId="41D0BBD0" w14:textId="77777777" w:rsidTr="00CA1D6C">
        <w:tc>
          <w:tcPr>
            <w:tcW w:w="9062" w:type="dxa"/>
          </w:tcPr>
          <w:p w14:paraId="5D8E9400" w14:textId="77777777" w:rsidR="00C33C7A" w:rsidRPr="004B6AF7" w:rsidRDefault="00C33C7A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720DD41A" w14:textId="57B6D1EE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500610">
        <w:rPr>
          <w:rFonts w:ascii="Times New Roman" w:hAnsi="Times New Roman" w:cs="Times New Roman"/>
        </w:rPr>
        <w:t>0</w:t>
      </w:r>
      <w:r w:rsidR="00697607">
        <w:rPr>
          <w:rFonts w:ascii="Times New Roman" w:hAnsi="Times New Roman" w:cs="Times New Roman"/>
        </w:rPr>
        <w:t>:</w:t>
      </w:r>
      <w:r w:rsidR="00500610">
        <w:rPr>
          <w:rFonts w:ascii="Times New Roman" w:hAnsi="Times New Roman" w:cs="Times New Roman"/>
        </w:rPr>
        <w:t>3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71D1742"/>
    <w:multiLevelType w:val="hybridMultilevel"/>
    <w:tmpl w:val="EF7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30323559"/>
    <w:multiLevelType w:val="multilevel"/>
    <w:tmpl w:val="E3EE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6A13"/>
    <w:multiLevelType w:val="hybridMultilevel"/>
    <w:tmpl w:val="702E00F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47792888"/>
    <w:multiLevelType w:val="hybridMultilevel"/>
    <w:tmpl w:val="41640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97422">
    <w:abstractNumId w:val="1"/>
  </w:num>
  <w:num w:numId="2" w16cid:durableId="343287788">
    <w:abstractNumId w:val="9"/>
  </w:num>
  <w:num w:numId="3" w16cid:durableId="1144851731">
    <w:abstractNumId w:val="7"/>
  </w:num>
  <w:num w:numId="4" w16cid:durableId="931932324">
    <w:abstractNumId w:val="13"/>
  </w:num>
  <w:num w:numId="5" w16cid:durableId="687802800">
    <w:abstractNumId w:val="12"/>
  </w:num>
  <w:num w:numId="6" w16cid:durableId="949511582">
    <w:abstractNumId w:val="8"/>
  </w:num>
  <w:num w:numId="7" w16cid:durableId="254364233">
    <w:abstractNumId w:val="5"/>
  </w:num>
  <w:num w:numId="8" w16cid:durableId="1090196400">
    <w:abstractNumId w:val="0"/>
  </w:num>
  <w:num w:numId="9" w16cid:durableId="1927109087">
    <w:abstractNumId w:val="3"/>
  </w:num>
  <w:num w:numId="10" w16cid:durableId="709499981">
    <w:abstractNumId w:val="6"/>
  </w:num>
  <w:num w:numId="11" w16cid:durableId="319426103">
    <w:abstractNumId w:val="4"/>
  </w:num>
  <w:num w:numId="12" w16cid:durableId="846600800">
    <w:abstractNumId w:val="14"/>
  </w:num>
  <w:num w:numId="13" w16cid:durableId="619915134">
    <w:abstractNumId w:val="10"/>
  </w:num>
  <w:num w:numId="14" w16cid:durableId="525556121">
    <w:abstractNumId w:val="2"/>
  </w:num>
  <w:num w:numId="15" w16cid:durableId="122140819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962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33D5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44A"/>
    <w:rsid w:val="00165B3A"/>
    <w:rsid w:val="00165DA9"/>
    <w:rsid w:val="00166CAE"/>
    <w:rsid w:val="00166E20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073ED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27D8A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C79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1CA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143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6C56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1EFB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610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6E0B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25D"/>
    <w:rsid w:val="006244BD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CB0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69A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47F5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5EC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2AB4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24"/>
    <w:rsid w:val="009041F1"/>
    <w:rsid w:val="009047C8"/>
    <w:rsid w:val="009056C7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199B"/>
    <w:rsid w:val="009A2C24"/>
    <w:rsid w:val="009A463F"/>
    <w:rsid w:val="009A504D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3C7A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084D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1D6C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1BF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4616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22</cp:revision>
  <cp:lastPrinted>2021-07-19T19:16:00Z</cp:lastPrinted>
  <dcterms:created xsi:type="dcterms:W3CDTF">2024-03-20T10:37:00Z</dcterms:created>
  <dcterms:modified xsi:type="dcterms:W3CDTF">2024-05-13T10:36:00Z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