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Žiadateľ. ...................................................................................................................................................</w:t>
      </w:r>
    </w:p>
    <w:p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trvalý pobyt/sídlo:......................................................................................................................................</w:t>
      </w:r>
    </w:p>
    <w:p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presná adresa pre doručovanie................................................................................................................</w:t>
      </w:r>
    </w:p>
    <w:p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tel./e-mail:..................................................................................................................................................</w:t>
      </w:r>
    </w:p>
    <w:p>
      <w:pPr>
        <w:pStyle w:val="16"/>
        <w:spacing w:after="0" w:line="360" w:lineRule="auto"/>
        <w:rPr>
          <w:rFonts w:ascii="Arial" w:hAnsi="Arial" w:cs="Arial"/>
          <w:sz w:val="20"/>
          <w:szCs w:val="20"/>
        </w:rPr>
      </w:pP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Obec:   </w:t>
      </w:r>
      <w:r>
        <w:rPr>
          <w:rFonts w:ascii="Arial" w:hAnsi="Arial" w:cs="Arial"/>
          <w:sz w:val="20"/>
          <w:szCs w:val="20"/>
        </w:rPr>
        <w:t>....................................</w:t>
      </w: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</w:t>
      </w:r>
    </w:p>
    <w:p>
      <w:pPr>
        <w:spacing w:after="0" w:line="240" w:lineRule="auto"/>
        <w:ind w:left="6521"/>
        <w:jc w:val="both"/>
        <w:rPr>
          <w:rFonts w:ascii="Arial" w:hAnsi="Arial" w:cs="Arial"/>
          <w:sz w:val="20"/>
          <w:szCs w:val="20"/>
        </w:rPr>
      </w:pPr>
    </w:p>
    <w:p>
      <w:pPr>
        <w:pStyle w:val="2"/>
        <w:spacing w:before="0" w:after="0" w:line="24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Vec:</w:t>
      </w:r>
    </w:p>
    <w:p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Žiadosť o vydanie záväzného stanoviska podľa  §24, §40b a §40c zák. č. 200/2022 Z.z. v znení neskorších predpisov (Zákon o výstavbe)</w:t>
      </w:r>
    </w:p>
    <w:p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Žiadam týmto  Obec ................................................................o vydanie záväzného stanoviska podľa  §24, §40b a §40c Zákona o výstavbe (z.č. 200/2022 Z.z. v znení neskorších predpisov) a súvisiacich predpisov pre konania podľa zák. č. 50/1976 Zb. v znení neskorších predpisov. </w:t>
      </w: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Dolu podpísaný / v zastúpení: </w:t>
      </w: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Meno a priezvisko,  adresa trvalého pobytu (fyzická osoba) / názov,  sídlo (právnická osoba: </w:t>
      </w: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Popis stavby: </w:t>
      </w: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Označenie/názov stavby:</w:t>
      </w: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Popis navrhovanej stavby so stručnou charakteristikou územia: </w:t>
      </w: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Parcelné číslo a druh (kultúra)  stavebného pozemku podľa evidencie katastra nehnuteľností:</w:t>
      </w: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Parc. č.: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Register KN: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Druh pozemku: </w:t>
      </w: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pozn.:</w:t>
      </w:r>
      <w:r>
        <w:rPr>
          <w:rFonts w:ascii="Arial" w:hAnsi="Arial" w:cs="Arial"/>
          <w:sz w:val="16"/>
          <w:szCs w:val="16"/>
        </w:rPr>
        <w:t xml:space="preserve"> Ak ide o návrh na vydanie záväzného stanoviska pre umiestnenie líniovej stavby alebo v odôvodnených prípadoch aj zvlášť rozsiahlej stavby, alebo pre využitie územia, ak sa týka rozsiahleho územia, údaje o druhu pozemku a parcelné čísla sa v návrhu neuvádzajú, ale uvedie sa opis prebiehajúcich hraníc územia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 žiadosti prikladám prílohy podľa § 40c ods. 2 zák. č. 200/2022 Z.z.: údaje svedčiace o súlade navrhovanej stavby so záväznou časťou územnoplánovacej dokumentácie a dokumentáciu navrhovanej stavby minimálne v rozsahu uvedenom nižšie.</w:t>
      </w:r>
    </w:p>
    <w:p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........................................................,  dňa ..........................</w:t>
      </w: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</w:p>
    <w:p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___________________________________</w:t>
      </w:r>
    </w:p>
    <w:p>
      <w:pPr>
        <w:spacing w:after="0"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                                                   Podpis</w:t>
      </w:r>
    </w:p>
    <w:p>
      <w:pPr>
        <w:spacing w:after="0" w:line="360" w:lineRule="auto"/>
        <w:rPr>
          <w:rFonts w:ascii="Arial" w:hAnsi="Arial" w:cs="Arial"/>
          <w:i/>
          <w:iCs/>
          <w:sz w:val="20"/>
          <w:szCs w:val="20"/>
        </w:rPr>
      </w:pPr>
    </w:p>
    <w:p>
      <w:pPr>
        <w:spacing w:after="0" w:line="360" w:lineRule="auto"/>
        <w:rPr>
          <w:rFonts w:ascii="Arial" w:hAnsi="Arial" w:cs="Arial"/>
          <w:i/>
          <w:iCs/>
          <w:sz w:val="20"/>
          <w:szCs w:val="20"/>
        </w:rPr>
      </w:pPr>
    </w:p>
    <w:p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(Uvedenie vlastnoručného  podpisu všetkých žiadateľov./ V prípade právnickej osoby tiež uvedenie mena, priezviska a funkcie osoby oprávnenej konať v mene  právnickej  osoby)</w:t>
      </w:r>
    </w:p>
    <w:p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Prílohy podľa § </w:t>
      </w:r>
      <w:r>
        <w:rPr>
          <w:rFonts w:ascii="Arial" w:hAnsi="Arial" w:cs="Arial"/>
          <w:b/>
          <w:sz w:val="20"/>
          <w:szCs w:val="20"/>
          <w:u w:val="single"/>
        </w:rPr>
        <w:t>40c ods. 2 zák. č. 200/2022 Z.z. (povinné)</w:t>
      </w:r>
      <w:r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>
      <w:pPr>
        <w:pStyle w:val="30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eastAsia="Times New Roman" w:cs="Arial"/>
          <w:sz w:val="20"/>
          <w:szCs w:val="20"/>
          <w:lang w:eastAsia="sk-SK"/>
        </w:rPr>
      </w:pPr>
      <w:r>
        <w:rPr>
          <w:rFonts w:ascii="Arial" w:hAnsi="Arial" w:eastAsia="Times New Roman" w:cs="Arial"/>
          <w:sz w:val="20"/>
          <w:szCs w:val="20"/>
          <w:lang w:eastAsia="sk-SK"/>
        </w:rPr>
        <w:t>urbanistické začlenenie stavby do územia</w:t>
      </w:r>
    </w:p>
    <w:p>
      <w:pPr>
        <w:pStyle w:val="30"/>
        <w:shd w:val="clear" w:color="auto" w:fill="FFFFFF"/>
        <w:spacing w:after="0" w:line="240" w:lineRule="auto"/>
        <w:ind w:left="284"/>
        <w:jc w:val="both"/>
        <w:rPr>
          <w:rFonts w:ascii="Arial" w:hAnsi="Arial" w:eastAsia="Times New Roman" w:cs="Arial"/>
          <w:sz w:val="20"/>
          <w:szCs w:val="20"/>
          <w:lang w:eastAsia="sk-SK"/>
        </w:rPr>
      </w:pPr>
    </w:p>
    <w:p>
      <w:pPr>
        <w:pStyle w:val="30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eastAsia="Times New Roman" w:cs="Arial"/>
          <w:sz w:val="20"/>
          <w:szCs w:val="20"/>
          <w:lang w:eastAsia="sk-SK"/>
        </w:rPr>
      </w:pPr>
      <w:r>
        <w:rPr>
          <w:rFonts w:ascii="Arial" w:hAnsi="Arial" w:eastAsia="Times New Roman" w:cs="Arial"/>
          <w:sz w:val="20"/>
          <w:szCs w:val="20"/>
          <w:lang w:eastAsia="sk-SK"/>
        </w:rPr>
        <w:t>jednoduchý situačný výkres súčasného stavu územia na podklade katastrálnej mapy so zakreslením navrhovanej stavby a jej polohy s vyznačením väzieb na okolie (ďalej len „zastavovací plán“); ak ide o návrh na vydanie záväzného stanoviska pre umiestnenie líniovej stavby alebo zvlášť rozsiahlej stavby s veľkým počtom účastníkov konania, alebo pre využitie územia, ak sa týka rozsiahleho územia, zastavovací plán tvorí situačný výkres súčasného stavu územia na podklade mapového podkladu v mierke 1:10 000 až 1: 50 000 s vymedzením hraníc územia, ktoré je predmetom návrhu, a s vyznačením širších vzťahov k okoliu</w:t>
      </w:r>
    </w:p>
    <w:p>
      <w:pPr>
        <w:pStyle w:val="30"/>
        <w:spacing w:after="0" w:line="240" w:lineRule="auto"/>
        <w:rPr>
          <w:rFonts w:ascii="Arial" w:hAnsi="Arial" w:eastAsia="Times New Roman" w:cs="Arial"/>
          <w:sz w:val="20"/>
          <w:szCs w:val="20"/>
          <w:lang w:eastAsia="sk-SK"/>
        </w:rPr>
      </w:pPr>
    </w:p>
    <w:p>
      <w:pPr>
        <w:pStyle w:val="30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eastAsia="Times New Roman" w:cs="Arial"/>
          <w:sz w:val="20"/>
          <w:szCs w:val="20"/>
          <w:lang w:eastAsia="sk-SK"/>
        </w:rPr>
      </w:pPr>
      <w:r>
        <w:rPr>
          <w:rFonts w:ascii="Arial" w:hAnsi="Arial" w:eastAsia="Times New Roman" w:cs="Arial"/>
          <w:sz w:val="20"/>
          <w:szCs w:val="20"/>
          <w:lang w:eastAsia="sk-SK"/>
        </w:rPr>
        <w:t>architektonické riešenie stavby, jej hmotové členenie,</w:t>
      </w:r>
    </w:p>
    <w:p>
      <w:pPr>
        <w:pStyle w:val="30"/>
        <w:shd w:val="clear" w:color="auto" w:fill="FFFFFF"/>
        <w:spacing w:after="0" w:line="240" w:lineRule="auto"/>
        <w:ind w:left="284"/>
        <w:jc w:val="both"/>
        <w:rPr>
          <w:rFonts w:ascii="Arial" w:hAnsi="Arial" w:eastAsia="Times New Roman" w:cs="Arial"/>
          <w:sz w:val="20"/>
          <w:szCs w:val="20"/>
          <w:lang w:eastAsia="sk-SK"/>
        </w:rPr>
      </w:pPr>
    </w:p>
    <w:p>
      <w:pPr>
        <w:pStyle w:val="30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eastAsia="Times New Roman" w:cs="Arial"/>
          <w:sz w:val="20"/>
          <w:szCs w:val="20"/>
          <w:lang w:eastAsia="sk-SK"/>
        </w:rPr>
      </w:pPr>
      <w:r>
        <w:rPr>
          <w:rFonts w:ascii="Arial" w:hAnsi="Arial" w:eastAsia="Times New Roman" w:cs="Arial"/>
          <w:sz w:val="20"/>
          <w:szCs w:val="20"/>
          <w:lang w:eastAsia="sk-SK"/>
        </w:rPr>
        <w:t>vzhľad a pôdorysné usporiadanie stavby,</w:t>
      </w:r>
    </w:p>
    <w:p>
      <w:pPr>
        <w:pStyle w:val="30"/>
        <w:shd w:val="clear" w:color="auto" w:fill="FFFFFF"/>
        <w:spacing w:after="0" w:line="240" w:lineRule="auto"/>
        <w:ind w:left="284"/>
        <w:jc w:val="both"/>
        <w:rPr>
          <w:rFonts w:ascii="Arial" w:hAnsi="Arial" w:eastAsia="Times New Roman" w:cs="Arial"/>
          <w:sz w:val="20"/>
          <w:szCs w:val="20"/>
          <w:lang w:eastAsia="sk-SK"/>
        </w:rPr>
      </w:pPr>
    </w:p>
    <w:p>
      <w:pPr>
        <w:pStyle w:val="30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eastAsia="Times New Roman" w:cs="Arial"/>
          <w:sz w:val="20"/>
          <w:szCs w:val="20"/>
          <w:lang w:eastAsia="sk-SK"/>
        </w:rPr>
      </w:pPr>
      <w:r>
        <w:rPr>
          <w:rFonts w:ascii="Arial" w:hAnsi="Arial" w:eastAsia="Times New Roman" w:cs="Arial"/>
          <w:sz w:val="20"/>
          <w:szCs w:val="20"/>
          <w:lang w:eastAsia="sk-SK"/>
        </w:rPr>
        <w:t>údaje o základnom stavebnotechnickom a konštrukčnom riešení stavby,</w:t>
      </w:r>
    </w:p>
    <w:p>
      <w:pPr>
        <w:pStyle w:val="30"/>
        <w:shd w:val="clear" w:color="auto" w:fill="FFFFFF"/>
        <w:spacing w:after="0" w:line="240" w:lineRule="auto"/>
        <w:ind w:left="284"/>
        <w:jc w:val="both"/>
        <w:rPr>
          <w:rFonts w:ascii="Arial" w:hAnsi="Arial" w:eastAsia="Times New Roman" w:cs="Arial"/>
          <w:sz w:val="20"/>
          <w:szCs w:val="20"/>
          <w:lang w:eastAsia="sk-SK"/>
        </w:rPr>
      </w:pPr>
    </w:p>
    <w:p>
      <w:pPr>
        <w:pStyle w:val="30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eastAsia="Times New Roman" w:cs="Arial"/>
          <w:sz w:val="20"/>
          <w:szCs w:val="20"/>
          <w:lang w:eastAsia="sk-SK"/>
        </w:rPr>
      </w:pPr>
      <w:r>
        <w:rPr>
          <w:rFonts w:ascii="Arial" w:hAnsi="Arial" w:eastAsia="Times New Roman" w:cs="Arial"/>
          <w:sz w:val="20"/>
          <w:szCs w:val="20"/>
          <w:lang w:eastAsia="sk-SK"/>
        </w:rPr>
        <w:t>údaje o požiadavkách stavby na dopravné napojenie vrátane parkovania a návrh napojenia stavby na dopravné vybavenie územia a jestvujúce siete a zariadenia technického vybavenia.</w:t>
      </w: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</w:p>
    <w:p>
      <w:pPr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>
      <w:pPr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Iné prílohy: </w:t>
      </w: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>
      <w:pPr>
        <w:spacing w:after="0" w:line="360" w:lineRule="auto"/>
        <w:rPr>
          <w:rFonts w:ascii="Arial" w:hAnsi="Arial" w:cs="Arial"/>
          <w:sz w:val="20"/>
          <w:szCs w:val="20"/>
        </w:rPr>
      </w:pPr>
    </w:p>
    <w:sectPr>
      <w:pgSz w:w="11906" w:h="16838"/>
      <w:pgMar w:top="1247" w:right="1418" w:bottom="1247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313041"/>
    <w:multiLevelType w:val="multilevel"/>
    <w:tmpl w:val="0A313041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E2"/>
    <w:rsid w:val="001740C7"/>
    <w:rsid w:val="00203004"/>
    <w:rsid w:val="00205D56"/>
    <w:rsid w:val="00267815"/>
    <w:rsid w:val="002801D1"/>
    <w:rsid w:val="00290FE2"/>
    <w:rsid w:val="00607B2C"/>
    <w:rsid w:val="00627FBA"/>
    <w:rsid w:val="00642384"/>
    <w:rsid w:val="00680C28"/>
    <w:rsid w:val="00821479"/>
    <w:rsid w:val="008443C1"/>
    <w:rsid w:val="009E0085"/>
    <w:rsid w:val="00AF7241"/>
    <w:rsid w:val="00B01D65"/>
    <w:rsid w:val="00B54ABD"/>
    <w:rsid w:val="00C11FB1"/>
    <w:rsid w:val="00CD4474"/>
    <w:rsid w:val="00D20C2E"/>
    <w:rsid w:val="00DE46DE"/>
    <w:rsid w:val="00E51BD3"/>
    <w:rsid w:val="00E56ACE"/>
    <w:rsid w:val="00EB0DE4"/>
    <w:rsid w:val="00F17955"/>
    <w:rsid w:val="00F62E90"/>
    <w:rsid w:val="2BDD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35"/>
    <w:autoRedefine/>
    <w:qFormat/>
    <w:uiPriority w:val="0"/>
    <w:pPr>
      <w:spacing w:after="0" w:line="360" w:lineRule="auto"/>
    </w:pPr>
    <w:rPr>
      <w:rFonts w:ascii="Arial" w:hAnsi="Arial" w:eastAsia="Times New Roman" w:cs="Arial"/>
      <w:bCs/>
      <w:sz w:val="20"/>
      <w:szCs w:val="20"/>
      <w:lang w:eastAsia="cs-CZ"/>
    </w:rPr>
  </w:style>
  <w:style w:type="character" w:styleId="14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paragraph" w:styleId="15">
    <w:name w:val="Subtitle"/>
    <w:basedOn w:val="1"/>
    <w:next w:val="1"/>
    <w:link w:val="27"/>
    <w:autoRedefine/>
    <w:qFormat/>
    <w:uiPriority w:val="0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autoRedefine/>
    <w:qFormat/>
    <w:uiPriority w:val="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Nadpis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Nadpis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Nadpis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Nadpis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Nadpis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Nadpis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Nadpis 7 Char"/>
    <w:basedOn w:val="11"/>
    <w:link w:val="8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Nadpis 8 Char"/>
    <w:basedOn w:val="11"/>
    <w:link w:val="9"/>
    <w:autoRedefine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Nadpis 9 Char"/>
    <w:basedOn w:val="11"/>
    <w:link w:val="10"/>
    <w:autoRedefine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Názov Char"/>
    <w:basedOn w:val="11"/>
    <w:link w:val="16"/>
    <w:autoRedefine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Podtitul Char"/>
    <w:basedOn w:val="11"/>
    <w:link w:val="15"/>
    <w:autoRedefine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autoRedefine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ácia Char"/>
    <w:basedOn w:val="11"/>
    <w:link w:val="28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autoRedefine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Zvýraznená citácia Char"/>
    <w:basedOn w:val="11"/>
    <w:link w:val="32"/>
    <w:autoRedefine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Základný text Char"/>
    <w:basedOn w:val="11"/>
    <w:link w:val="13"/>
    <w:autoRedefine/>
    <w:qFormat/>
    <w:uiPriority w:val="0"/>
    <w:rPr>
      <w:rFonts w:ascii="Arial" w:hAnsi="Arial" w:eastAsia="Times New Roman" w:cs="Arial"/>
      <w:bCs/>
      <w:sz w:val="20"/>
      <w:szCs w:val="20"/>
      <w:lang w:eastAsia="cs-CZ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1220</Words>
  <Characters>6956</Characters>
  <Lines>57</Lines>
  <Paragraphs>16</Paragraphs>
  <TotalTime>4</TotalTime>
  <ScaleCrop>false</ScaleCrop>
  <LinksUpToDate>false</LinksUpToDate>
  <CharactersWithSpaces>8160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2024-04-25T07:01:00Z</dcterms:created>
  <dc:creator>Krechňák Ladislav</dc:creator>
  <cp:lastModifiedBy>Fujitsu</cp:lastModifiedBy>
  <cp:lastPrinted>2024-04-18T13:29:00Z</cp:lastPrinted>
  <dcterms:modified xsi:type="dcterms:W3CDTF">2024-04-25T09:58:08Z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97E0AF67250D4AC6BAA274ACCEC75AAB_13</vt:lpwstr>
  </property>
</Properties>
</file>