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5801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Príloha č. 1 k všeobecne záväznému nariadeniu obce Pernek č. 3/2020 o prevode nehnuteľného majetku vo vlastníctve obce Pernek</w:t>
      </w:r>
    </w:p>
    <w:p w14:paraId="0D5521DE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1600ECBC" w14:textId="77777777" w:rsidR="003B2D9C" w:rsidRPr="00A66C6A" w:rsidRDefault="003B2D9C" w:rsidP="003B2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>Žiadosť o odkúpenie nehnuteľného majetku obce Pernek</w:t>
      </w:r>
    </w:p>
    <w:p w14:paraId="3C86ACC8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6A">
        <w:rPr>
          <w:rFonts w:ascii="Times New Roman" w:hAnsi="Times New Roman" w:cs="Times New Roman"/>
          <w:b/>
          <w:bCs/>
          <w:sz w:val="28"/>
          <w:szCs w:val="28"/>
        </w:rPr>
        <w:t>z dôvodu hodného osobitného zreteľa</w:t>
      </w:r>
      <w:r w:rsidRPr="00A66C6A">
        <w:rPr>
          <w:rStyle w:val="Odkaznapoznmkupodiarou"/>
          <w:rFonts w:ascii="Times New Roman" w:hAnsi="Times New Roman" w:cs="Times New Roman"/>
          <w:sz w:val="28"/>
          <w:szCs w:val="28"/>
        </w:rPr>
        <w:footnoteReference w:id="1"/>
      </w:r>
    </w:p>
    <w:p w14:paraId="159F4F3F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FEE85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 xml:space="preserve">Formulár je určený iba pre fyzickú osobu s trvalým pobytom v obci Pernek a právnickú osobu </w:t>
      </w:r>
      <w:r w:rsidRPr="00A66C6A">
        <w:rPr>
          <w:rFonts w:ascii="Times New Roman" w:hAnsi="Times New Roman" w:cs="Times New Roman"/>
          <w:i/>
          <w:iCs/>
        </w:rPr>
        <w:br/>
        <w:t>so sídlom v obci Pernek, ktoré žiadajú:</w:t>
      </w:r>
    </w:p>
    <w:p w14:paraId="475E147F" w14:textId="77777777" w:rsidR="003B2D9C" w:rsidRPr="00A66C6A" w:rsidRDefault="003B2D9C" w:rsidP="003B2D9C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odkúpenie pozemku o výmere najviac 50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>, alebo</w:t>
      </w:r>
    </w:p>
    <w:p w14:paraId="7F451E1B" w14:textId="77777777" w:rsidR="003B2D9C" w:rsidRPr="00A66C6A" w:rsidRDefault="003B2D9C" w:rsidP="003B2D9C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o odkúpenie pozemku o výmere väčšej ako 50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>, nie však väčšej ako 100 m</w:t>
      </w:r>
      <w:r w:rsidRPr="00A66C6A">
        <w:rPr>
          <w:rFonts w:ascii="Times New Roman" w:hAnsi="Times New Roman" w:cs="Times New Roman"/>
          <w:i/>
          <w:iCs/>
          <w:vertAlign w:val="superscript"/>
        </w:rPr>
        <w:t>2</w:t>
      </w:r>
      <w:r w:rsidRPr="00A66C6A">
        <w:rPr>
          <w:rFonts w:ascii="Times New Roman" w:hAnsi="Times New Roman" w:cs="Times New Roman"/>
          <w:i/>
          <w:iCs/>
        </w:rPr>
        <w:t>, ktorý nie je širší viac ako 3 m.</w:t>
      </w:r>
    </w:p>
    <w:p w14:paraId="19A0E713" w14:textId="77777777" w:rsidR="003B2D9C" w:rsidRPr="00A66C6A" w:rsidRDefault="003B2D9C" w:rsidP="003B2D9C">
      <w:pPr>
        <w:spacing w:after="0"/>
        <w:ind w:firstLine="426"/>
        <w:jc w:val="both"/>
        <w:rPr>
          <w:rFonts w:ascii="Times New Roman" w:hAnsi="Times New Roman" w:cs="Times New Roman"/>
          <w:i/>
          <w:iCs/>
        </w:rPr>
      </w:pPr>
      <w:r w:rsidRPr="00A66C6A">
        <w:rPr>
          <w:rFonts w:ascii="Times New Roman" w:hAnsi="Times New Roman" w:cs="Times New Roman"/>
          <w:i/>
          <w:iCs/>
        </w:rPr>
        <w:t>Zároveň musí ísť o pozemok, ktorý je pre obec Pernek nevyužiteľný a ktorý je priľahlý k nehnuteľnému majetku tejto fyzickej osoby, resp. právnickej osoby.</w:t>
      </w:r>
    </w:p>
    <w:p w14:paraId="4CCD81B8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2F64411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9DF9F2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Vlastník nehnuteľného majetku:</w:t>
      </w:r>
    </w:p>
    <w:p w14:paraId="138A947B" w14:textId="77777777" w:rsidR="003B2D9C" w:rsidRPr="00A66C6A" w:rsidRDefault="003B2D9C" w:rsidP="003B2D9C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Obec Pernek</w:t>
      </w:r>
    </w:p>
    <w:p w14:paraId="466EFBD0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</w:rPr>
        <w:t xml:space="preserve">IČO: </w:t>
      </w: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00 305 014</w:t>
      </w:r>
    </w:p>
    <w:p w14:paraId="2ABF3F31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sídlo: Pernek 48, 900 53 Pernek</w:t>
      </w:r>
    </w:p>
    <w:p w14:paraId="05E81279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zastúpená starostom obce Pernek</w:t>
      </w:r>
    </w:p>
    <w:p w14:paraId="33194D00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66C6A">
        <w:rPr>
          <w:rFonts w:ascii="Times New Roman" w:hAnsi="Times New Roman" w:cs="Times New Roman"/>
          <w:color w:val="000000" w:themeColor="text1"/>
          <w:shd w:val="clear" w:color="auto" w:fill="FFFFFF"/>
        </w:rPr>
        <w:t>e-mail:  starosta@pernek.sk</w:t>
      </w:r>
    </w:p>
    <w:p w14:paraId="6CABD6CF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175CACED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62BEF6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Žiadateľ (fyzická osoba):</w:t>
      </w:r>
    </w:p>
    <w:p w14:paraId="3C44CC6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662F1AC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Titul, meno, priezvisko, rodné priezvisko: .................................................................................................</w:t>
      </w:r>
    </w:p>
    <w:p w14:paraId="0CDE344C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Dátum narodenia: ..................................................</w:t>
      </w:r>
    </w:p>
    <w:p w14:paraId="4388EECC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..............................................................................................................................</w:t>
      </w:r>
    </w:p>
    <w:p w14:paraId="773DE1DF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</w:rPr>
        <w:br/>
        <w:t>e-mailová adresa (ak žiadateľ má e-mailovú adresu): .................................................................................</w:t>
      </w:r>
    </w:p>
    <w:p w14:paraId="1C0F1915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Telefónne číslo: ......................................................</w:t>
      </w:r>
    </w:p>
    <w:p w14:paraId="0A41F1D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1EE80D04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7481D9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  <w:r w:rsidRPr="00A66C6A">
        <w:rPr>
          <w:rFonts w:ascii="Times New Roman" w:hAnsi="Times New Roman" w:cs="Times New Roman"/>
          <w:b/>
          <w:bCs/>
          <w:color w:val="0000FF"/>
        </w:rPr>
        <w:t>Žiadateľ (právnická osoba):</w:t>
      </w:r>
    </w:p>
    <w:p w14:paraId="34A4A444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2B3EA031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Obchodné meno (názov), právna forma: .....................................................................................................</w:t>
      </w:r>
    </w:p>
    <w:p w14:paraId="1C944953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IČO: ........................................................................</w:t>
      </w:r>
    </w:p>
    <w:p w14:paraId="7FCDC09A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Zastúpený: ..................................................................................................................................................</w:t>
      </w:r>
    </w:p>
    <w:p w14:paraId="1362D0C7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Sídlo: ..........................................................................................................................................................</w:t>
      </w:r>
    </w:p>
    <w:p w14:paraId="50F02D72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Korešpondenčná adresa: .............................................................................................................................</w:t>
      </w:r>
      <w:r w:rsidRPr="00A66C6A">
        <w:rPr>
          <w:rFonts w:ascii="Times New Roman" w:hAnsi="Times New Roman" w:cs="Times New Roman"/>
          <w:color w:val="0000FF"/>
        </w:rPr>
        <w:br/>
        <w:t>e-mailová adresa (ak žiadateľ má e-mailovú adresu): .................................................................................</w:t>
      </w:r>
    </w:p>
    <w:p w14:paraId="290C4F5F" w14:textId="77777777" w:rsidR="003B2D9C" w:rsidRPr="00A66C6A" w:rsidRDefault="003B2D9C" w:rsidP="003B2D9C">
      <w:pPr>
        <w:spacing w:after="0" w:line="360" w:lineRule="auto"/>
        <w:jc w:val="both"/>
        <w:rPr>
          <w:rFonts w:ascii="Times New Roman" w:hAnsi="Times New Roman" w:cs="Times New Roman"/>
          <w:color w:val="0000FF"/>
        </w:rPr>
      </w:pPr>
      <w:r w:rsidRPr="00A66C6A">
        <w:rPr>
          <w:rFonts w:ascii="Times New Roman" w:hAnsi="Times New Roman" w:cs="Times New Roman"/>
          <w:color w:val="0000FF"/>
        </w:rPr>
        <w:t>Telefónne číslo: ........................................................</w:t>
      </w:r>
    </w:p>
    <w:p w14:paraId="584DCAFF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lastRenderedPageBreak/>
        <w:t>I.</w:t>
      </w:r>
    </w:p>
    <w:p w14:paraId="3B719086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</w:rPr>
      </w:pPr>
    </w:p>
    <w:p w14:paraId="0EC23023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Dolu podpísaný žiadateľ žiadam obec Pernek o odkúpenie nehnuteľného majetku obce Pernek – pozemku parcela registra „.............“ č. ....................................... o výmere ......................................... m</w:t>
      </w:r>
      <w:r w:rsidRPr="00A66C6A">
        <w:rPr>
          <w:rFonts w:ascii="Times New Roman" w:hAnsi="Times New Roman" w:cs="Times New Roman"/>
          <w:vertAlign w:val="superscript"/>
        </w:rPr>
        <w:t>2</w:t>
      </w:r>
      <w:r w:rsidRPr="00A66C6A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  <w:i/>
          <w:iCs/>
        </w:rPr>
        <w:t>(uviesť čo najpresnejšiu výmeru)</w:t>
      </w:r>
      <w:r w:rsidRPr="00A66C6A">
        <w:rPr>
          <w:rFonts w:ascii="Times New Roman" w:hAnsi="Times New Roman" w:cs="Times New Roman"/>
        </w:rPr>
        <w:t>, druh pozemku: .............................................................................., katastrálne územie Pernek, obec Pernek, okres Malacky, ktorý je zapísaný na liste vlastníctva č. 509, vedenom Okresným úradom Malacky, katastrálnym odborom.</w:t>
      </w:r>
    </w:p>
    <w:p w14:paraId="4ABD5ED2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EB694A" w14:textId="77777777" w:rsidR="003B2D9C" w:rsidRPr="00A66C6A" w:rsidRDefault="003B2D9C" w:rsidP="003B2D9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II.</w:t>
      </w:r>
    </w:p>
    <w:p w14:paraId="2B333545" w14:textId="77777777" w:rsidR="003B2D9C" w:rsidRPr="00A66C6A" w:rsidRDefault="003B2D9C" w:rsidP="003B2D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Dôvod podania žiadosti a účel využitia pozemku</w:t>
      </w:r>
    </w:p>
    <w:p w14:paraId="668F556E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CD5419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Žiadosť o odkúpenie predmetného pozemku podávam z dôvodu ....................................................</w:t>
      </w:r>
      <w:r w:rsidRPr="00A66C6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 .</w:t>
      </w:r>
    </w:p>
    <w:p w14:paraId="17201595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44E8A815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Predmetný pozemok, v prípade odkúpenia, budem využívať na účel ..............................................</w:t>
      </w:r>
      <w:r w:rsidRPr="00A66C6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 .</w:t>
      </w:r>
    </w:p>
    <w:p w14:paraId="2C84F4E3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B37858" w14:textId="77777777" w:rsidR="003B2D9C" w:rsidRPr="00A66C6A" w:rsidRDefault="003B2D9C" w:rsidP="003B2D9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III.</w:t>
      </w:r>
    </w:p>
    <w:p w14:paraId="171C6D36" w14:textId="77777777" w:rsidR="003B2D9C" w:rsidRPr="00A66C6A" w:rsidRDefault="003B2D9C" w:rsidP="003B2D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Čestné vyhlásenie</w:t>
      </w:r>
    </w:p>
    <w:p w14:paraId="38966EA9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00C27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Zároveň čestne vyhlasujem, že:</w:t>
      </w:r>
    </w:p>
    <w:p w14:paraId="2E7F2E4D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60201CCF" w14:textId="77777777" w:rsidR="003B2D9C" w:rsidRPr="00A66C6A" w:rsidRDefault="003B2D9C" w:rsidP="003B2D9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nemám voči obci Pernek dlh na miestnych daniach, miestnom poplatku za komunálne odpady a drobné stavebné odpady, dlh na nájomnom alebo iný dlh </w:t>
      </w:r>
      <w:r w:rsidRPr="00A66C6A">
        <w:rPr>
          <w:rFonts w:ascii="Times New Roman" w:hAnsi="Times New Roman" w:cs="Times New Roman"/>
          <w:i/>
          <w:iCs/>
        </w:rPr>
        <w:t>(Poznámka obce Pernek: Fyzická osoba a právnická osoba, ktorej obec Pernek povolila zaplatiť dlh v splátkach, môže podať obci Pernek písomnú žiadosť o prevod nehnuteľného majetku obce až po úplnom splatení dlhu.)</w:t>
      </w:r>
      <w:r w:rsidRPr="00A66C6A">
        <w:rPr>
          <w:rFonts w:ascii="Times New Roman" w:hAnsi="Times New Roman" w:cs="Times New Roman"/>
        </w:rPr>
        <w:t>.</w:t>
      </w:r>
      <w:r w:rsidRPr="00A66C6A">
        <w:rPr>
          <w:rStyle w:val="Odkaznapoznmkupodiarou"/>
          <w:rFonts w:ascii="Times New Roman" w:hAnsi="Times New Roman" w:cs="Times New Roman"/>
        </w:rPr>
        <w:footnoteReference w:id="2"/>
      </w:r>
    </w:p>
    <w:p w14:paraId="4AFE0D10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47ECD1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Som si vedomý skutočnosti, že obec Pernek preskúma pravdivosť obsahu tohto čestného vyhlásenia</w:t>
      </w:r>
      <w:r w:rsidRPr="00A66C6A">
        <w:rPr>
          <w:rStyle w:val="Odkaznapoznmkupodiarou"/>
          <w:rFonts w:ascii="Times New Roman" w:hAnsi="Times New Roman" w:cs="Times New Roman"/>
        </w:rPr>
        <w:footnoteReference w:id="3"/>
      </w:r>
      <w:r w:rsidRPr="00A66C6A">
        <w:rPr>
          <w:rFonts w:ascii="Times New Roman" w:hAnsi="Times New Roman" w:cs="Times New Roman"/>
        </w:rPr>
        <w:t xml:space="preserve"> a že nepravdivý obsah čestného vyhlásenia môže mať za následok, že obecné zastupiteľstvo nemusí mojej žiadosti vyhovieť.</w:t>
      </w:r>
      <w:r w:rsidRPr="00A66C6A">
        <w:rPr>
          <w:rStyle w:val="Odkaznapoznmkupodiarou"/>
          <w:rFonts w:ascii="Times New Roman" w:hAnsi="Times New Roman" w:cs="Times New Roman"/>
        </w:rPr>
        <w:footnoteReference w:id="4"/>
      </w:r>
    </w:p>
    <w:p w14:paraId="5554C4C6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0DB845" w14:textId="77777777" w:rsidR="003B2D9C" w:rsidRPr="00A66C6A" w:rsidRDefault="003B2D9C" w:rsidP="003B2D9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IV.</w:t>
      </w:r>
    </w:p>
    <w:p w14:paraId="19630ED4" w14:textId="77777777" w:rsidR="003B2D9C" w:rsidRPr="00A66C6A" w:rsidRDefault="003B2D9C" w:rsidP="003B2D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Povinná príloha – náčrt pozemku v katastrálnej mape</w:t>
      </w:r>
    </w:p>
    <w:p w14:paraId="083C93BD" w14:textId="77777777" w:rsidR="003B2D9C" w:rsidRPr="00A66C6A" w:rsidRDefault="003B2D9C" w:rsidP="003B2D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FC8065" w14:textId="77777777" w:rsidR="003B2D9C" w:rsidRPr="00A66C6A" w:rsidRDefault="003B2D9C" w:rsidP="003B2D9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K žiadosti prikladám katastrálnu mapu nie staršiu ako jeden mesiac, v ktorej som vyznačil nehnuteľný majetok vo vlastníctve obce Pernek, ktorý by som chcel odkúpiť.</w:t>
      </w:r>
      <w:r w:rsidRPr="00A66C6A">
        <w:rPr>
          <w:rStyle w:val="Odkaznapoznmkupodiarou"/>
          <w:rFonts w:ascii="Times New Roman" w:hAnsi="Times New Roman" w:cs="Times New Roman"/>
        </w:rPr>
        <w:footnoteReference w:id="5"/>
      </w:r>
    </w:p>
    <w:p w14:paraId="6FD66826" w14:textId="77777777" w:rsidR="003B2D9C" w:rsidRPr="00A66C6A" w:rsidRDefault="003B2D9C" w:rsidP="003B2D9C">
      <w:pPr>
        <w:spacing w:before="240" w:after="0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6C6A">
        <w:rPr>
          <w:rFonts w:ascii="Times New Roman" w:hAnsi="Times New Roman" w:cs="Times New Roman"/>
          <w:i/>
          <w:iCs/>
          <w:sz w:val="20"/>
          <w:szCs w:val="20"/>
        </w:rPr>
        <w:t>Poznámka obce Pernek:</w:t>
      </w:r>
    </w:p>
    <w:p w14:paraId="0F666242" w14:textId="77777777" w:rsidR="003B2D9C" w:rsidRPr="00A66C6A" w:rsidRDefault="003B2D9C" w:rsidP="003B2D9C">
      <w:pPr>
        <w:spacing w:before="120" w:after="0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6C6A">
        <w:rPr>
          <w:rFonts w:ascii="Times New Roman" w:hAnsi="Times New Roman" w:cs="Times New Roman"/>
          <w:i/>
          <w:iCs/>
          <w:sz w:val="20"/>
          <w:szCs w:val="20"/>
        </w:rPr>
        <w:t>V prípade schválenia predaja nehnuteľného majetku obce 3/5 väčšinou všetkých poslancov (5 zo 7 poslancov),</w:t>
      </w:r>
      <w:r w:rsidRPr="00A66C6A">
        <w:rPr>
          <w:rStyle w:val="Odkaznapoznmkupodiarou"/>
          <w:rFonts w:ascii="Times New Roman" w:hAnsi="Times New Roman" w:cs="Times New Roman"/>
          <w:i/>
          <w:iCs/>
          <w:sz w:val="20"/>
          <w:szCs w:val="20"/>
        </w:rPr>
        <w:footnoteReference w:id="6"/>
      </w:r>
      <w:r w:rsidRPr="00A66C6A">
        <w:rPr>
          <w:rFonts w:ascii="Times New Roman" w:hAnsi="Times New Roman" w:cs="Times New Roman"/>
          <w:i/>
          <w:iCs/>
          <w:sz w:val="20"/>
          <w:szCs w:val="20"/>
        </w:rPr>
        <w:t xml:space="preserve"> je žiadateľ povinný najneskôr pred uzatvorením kúpnej zmluvy predložiť obci Pernek originál geometrického plánu.</w:t>
      </w:r>
      <w:r w:rsidRPr="00A66C6A">
        <w:rPr>
          <w:rStyle w:val="Odkaznapoznmkupodiarou"/>
          <w:rFonts w:ascii="Times New Roman" w:hAnsi="Times New Roman" w:cs="Times New Roman"/>
          <w:i/>
          <w:iCs/>
          <w:sz w:val="20"/>
          <w:szCs w:val="20"/>
        </w:rPr>
        <w:footnoteReference w:id="7"/>
      </w:r>
    </w:p>
    <w:p w14:paraId="65D4398B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lastRenderedPageBreak/>
        <w:t>V.</w:t>
      </w:r>
    </w:p>
    <w:p w14:paraId="19B072D9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  <w:b/>
          <w:bCs/>
        </w:rPr>
        <w:t>Udelenie súhlasu so spracovaním osobných údajov</w:t>
      </w:r>
    </w:p>
    <w:p w14:paraId="2132B125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(podáva žiadateľ - fyzická osoba)</w:t>
      </w:r>
    </w:p>
    <w:p w14:paraId="30C2A8C4" w14:textId="77777777" w:rsidR="003B2D9C" w:rsidRPr="00A66C6A" w:rsidRDefault="003B2D9C" w:rsidP="003B2D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D13641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Zároveň udeľujem obci Pernek súhlas so spracovaním mojich osobných údajov </w:t>
      </w:r>
      <w:r w:rsidRPr="00A66C6A">
        <w:rPr>
          <w:rFonts w:ascii="Times New Roman" w:hAnsi="Times New Roman" w:cs="Times New Roman"/>
          <w:bCs/>
        </w:rPr>
        <w:t xml:space="preserve">podľa zákona </w:t>
      </w:r>
      <w:r w:rsidRPr="00A66C6A">
        <w:rPr>
          <w:rFonts w:ascii="Times New Roman" w:hAnsi="Times New Roman" w:cs="Times New Roman"/>
          <w:bCs/>
        </w:rPr>
        <w:br/>
        <w:t>č.</w:t>
      </w:r>
      <w:r w:rsidRPr="00A66C6A">
        <w:rPr>
          <w:rFonts w:ascii="Times New Roman" w:hAnsi="Times New Roman" w:cs="Times New Roman"/>
        </w:rPr>
        <w:t xml:space="preserve"> 18/2018 Z. z. o ochrane osobných údajov a o zmene a doplnení niektorých zákonov v znení neskorších predpisov, uvedených v tejto žiadosti.</w:t>
      </w:r>
    </w:p>
    <w:p w14:paraId="131B274B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3BF2D42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Som si vedomý, že moje osobné údaje v rozsahu meno, priezvisko, rodné priezvisko, </w:t>
      </w:r>
      <w:r w:rsidRPr="00A66C6A">
        <w:rPr>
          <w:rFonts w:ascii="Times New Roman" w:hAnsi="Times New Roman" w:cs="Times New Roman"/>
        </w:rPr>
        <w:br/>
        <w:t>rok narodenia a trvalý pobyt môžu byť súčasťou:</w:t>
      </w:r>
    </w:p>
    <w:p w14:paraId="2837FB9E" w14:textId="77777777" w:rsidR="003B2D9C" w:rsidRPr="00A66C6A" w:rsidRDefault="003B2D9C" w:rsidP="003B2D9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Zámeru o predaji nehnuteľného majetku obce Pernek z dôvodu hodného osobitného zreteľa,</w:t>
      </w:r>
    </w:p>
    <w:p w14:paraId="06BCB08C" w14:textId="77777777" w:rsidR="003B2D9C" w:rsidRPr="00A66C6A" w:rsidRDefault="003B2D9C" w:rsidP="003B2D9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Uznesenia Obecného zastupiteľstva obce Pernek (ďalej len „obecné zastupiteľstvo“) o schválení / neschválení predaja nehnuteľného majetku obce Pernek z dôvodu hodného osobitného zreteľa,</w:t>
      </w:r>
    </w:p>
    <w:p w14:paraId="0FCD9DAA" w14:textId="77777777" w:rsidR="003B2D9C" w:rsidRPr="00A66C6A" w:rsidRDefault="003B2D9C" w:rsidP="003B2D9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Iných listín vydaných obcou Pernek, resp. starostom obce Pernek, obecným zastupiteľstvom, komisiami obecného zastupiteľstva alebo hlavným kontrolórom obce Pernek v súvislosti s touto žiadosťou.</w:t>
      </w:r>
    </w:p>
    <w:p w14:paraId="5E263C14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7BDBA361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3417B175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0BFF9AA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67DD3855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2CC70725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V ..................................... dňa .............................</w:t>
      </w:r>
    </w:p>
    <w:p w14:paraId="6A69F05A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D36ABB2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565C74C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C9B7D5D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4250898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BC75E59" w14:textId="77777777" w:rsidR="003B2D9C" w:rsidRPr="00A66C6A" w:rsidRDefault="003B2D9C" w:rsidP="003B2D9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.......................................................................</w:t>
      </w:r>
    </w:p>
    <w:p w14:paraId="5A7B5FD6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titul, meno, priezvisko, podpis</w:t>
      </w:r>
    </w:p>
    <w:p w14:paraId="4A1876F9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6C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66C6A">
        <w:rPr>
          <w:rFonts w:ascii="Times New Roman" w:hAnsi="Times New Roman" w:cs="Times New Roman"/>
          <w:b/>
          <w:bCs/>
        </w:rPr>
        <w:t>žiadateľ</w:t>
      </w:r>
    </w:p>
    <w:p w14:paraId="27990D51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35A0B49E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713DE338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6E42C2A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1233068C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4A8ED60A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64B62BC7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3BBA4B95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74F2683F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12961FE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2453248F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24AE3F8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4BC876CF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6482CFB2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0966BA1B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44FE5A80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6CE2BF48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Príloha:</w:t>
      </w:r>
    </w:p>
    <w:p w14:paraId="51D124BE" w14:textId="77777777" w:rsidR="003B2D9C" w:rsidRPr="00A66C6A" w:rsidRDefault="003B2D9C" w:rsidP="003B2D9C">
      <w:pPr>
        <w:spacing w:before="120" w:after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Náčrt pozemku, o ktorý žiadam, v katastrálnej mape, ktorá nie je staršia ako jeden mesiac.</w:t>
      </w:r>
    </w:p>
    <w:p w14:paraId="5F7B62F7" w14:textId="77777777" w:rsidR="003B2D9C" w:rsidRPr="00A66C6A" w:rsidRDefault="003B2D9C" w:rsidP="003B2D9C">
      <w:pPr>
        <w:spacing w:after="0"/>
        <w:jc w:val="both"/>
        <w:rPr>
          <w:rFonts w:ascii="Times New Roman" w:hAnsi="Times New Roman" w:cs="Times New Roman"/>
        </w:rPr>
      </w:pPr>
    </w:p>
    <w:p w14:paraId="699AFACB" w14:textId="77777777" w:rsidR="0003466B" w:rsidRDefault="0003466B"/>
    <w:sectPr w:rsidR="0003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16619" w14:textId="77777777" w:rsidR="00935663" w:rsidRDefault="00935663" w:rsidP="003B2D9C">
      <w:pPr>
        <w:spacing w:after="0" w:line="240" w:lineRule="auto"/>
      </w:pPr>
      <w:r>
        <w:separator/>
      </w:r>
    </w:p>
  </w:endnote>
  <w:endnote w:type="continuationSeparator" w:id="0">
    <w:p w14:paraId="16B0076D" w14:textId="77777777" w:rsidR="00935663" w:rsidRDefault="00935663" w:rsidP="003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28A5" w14:textId="77777777" w:rsidR="00935663" w:rsidRDefault="00935663" w:rsidP="003B2D9C">
      <w:pPr>
        <w:spacing w:after="0" w:line="240" w:lineRule="auto"/>
      </w:pPr>
      <w:r>
        <w:separator/>
      </w:r>
    </w:p>
  </w:footnote>
  <w:footnote w:type="continuationSeparator" w:id="0">
    <w:p w14:paraId="0BE0D997" w14:textId="77777777" w:rsidR="00935663" w:rsidRDefault="00935663" w:rsidP="003B2D9C">
      <w:pPr>
        <w:spacing w:after="0" w:line="240" w:lineRule="auto"/>
      </w:pPr>
      <w:r>
        <w:continuationSeparator/>
      </w:r>
    </w:p>
  </w:footnote>
  <w:footnote w:id="1">
    <w:p w14:paraId="1B9084AF" w14:textId="77777777" w:rsidR="003B2D9C" w:rsidRPr="00AE261F" w:rsidRDefault="003B2D9C" w:rsidP="003B2D9C">
      <w:pPr>
        <w:pStyle w:val="Textpoznmkypodiarou"/>
        <w:rPr>
          <w:rFonts w:ascii="Times New Roman" w:hAnsi="Times New Roman" w:cs="Times New Roman"/>
        </w:rPr>
      </w:pPr>
      <w:r w:rsidRPr="00AE261F">
        <w:rPr>
          <w:rStyle w:val="Odkaznapoznmkupodiarou"/>
        </w:rPr>
        <w:footnoteRef/>
      </w:r>
      <w:r w:rsidRPr="00AE261F">
        <w:rPr>
          <w:rFonts w:ascii="Times New Roman" w:hAnsi="Times New Roman" w:cs="Times New Roman"/>
        </w:rPr>
        <w:t xml:space="preserve"> § 4 VZN č. 3/2020</w:t>
      </w:r>
      <w:r>
        <w:rPr>
          <w:rFonts w:ascii="Times New Roman" w:hAnsi="Times New Roman" w:cs="Times New Roman"/>
        </w:rPr>
        <w:t>.</w:t>
      </w:r>
    </w:p>
  </w:footnote>
  <w:footnote w:id="2">
    <w:p w14:paraId="123EF715" w14:textId="77777777" w:rsidR="003B2D9C" w:rsidRPr="00E2769D" w:rsidRDefault="003B2D9C" w:rsidP="003B2D9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</w:t>
      </w:r>
      <w:r w:rsidRPr="00E2769D">
        <w:rPr>
          <w:rFonts w:ascii="Times New Roman" w:hAnsi="Times New Roman" w:cs="Times New Roman"/>
        </w:rPr>
        <w:t>§ 2 ods. 2 VZN č. 3/2020.</w:t>
      </w:r>
    </w:p>
  </w:footnote>
  <w:footnote w:id="3">
    <w:p w14:paraId="14999B60" w14:textId="77777777" w:rsidR="003B2D9C" w:rsidRPr="00E2769D" w:rsidRDefault="003B2D9C" w:rsidP="003B2D9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</w:t>
      </w:r>
      <w:r w:rsidRPr="00E2769D">
        <w:rPr>
          <w:rFonts w:ascii="Times New Roman" w:hAnsi="Times New Roman" w:cs="Times New Roman"/>
        </w:rPr>
        <w:t>§ 8 ods. 1 písm. b) VZN č. 3/2020.</w:t>
      </w:r>
    </w:p>
  </w:footnote>
  <w:footnote w:id="4">
    <w:p w14:paraId="63EA74EF" w14:textId="77777777" w:rsidR="003B2D9C" w:rsidRPr="00E2769D" w:rsidRDefault="003B2D9C" w:rsidP="003B2D9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</w:t>
      </w:r>
      <w:r w:rsidRPr="00E2769D">
        <w:rPr>
          <w:rFonts w:ascii="Times New Roman" w:hAnsi="Times New Roman" w:cs="Times New Roman"/>
        </w:rPr>
        <w:t>§ 8 ods. 3 písm. b) VZN č. 3/2020.</w:t>
      </w:r>
    </w:p>
  </w:footnote>
  <w:footnote w:id="5">
    <w:p w14:paraId="3494E478" w14:textId="77777777" w:rsidR="003B2D9C" w:rsidRPr="00E2769D" w:rsidRDefault="003B2D9C" w:rsidP="003B2D9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</w:t>
      </w:r>
      <w:r w:rsidRPr="00E2769D">
        <w:rPr>
          <w:rFonts w:ascii="Times New Roman" w:hAnsi="Times New Roman" w:cs="Times New Roman"/>
        </w:rPr>
        <w:t>§ 4 ods. 2</w:t>
      </w:r>
      <w:r>
        <w:rPr>
          <w:rFonts w:ascii="Times New Roman" w:hAnsi="Times New Roman" w:cs="Times New Roman"/>
        </w:rPr>
        <w:t xml:space="preserve"> písm. b)</w:t>
      </w:r>
      <w:r w:rsidRPr="00E2769D">
        <w:rPr>
          <w:rFonts w:ascii="Times New Roman" w:hAnsi="Times New Roman" w:cs="Times New Roman"/>
        </w:rPr>
        <w:t xml:space="preserve"> VZN č. 3/2020.</w:t>
      </w:r>
    </w:p>
  </w:footnote>
  <w:footnote w:id="6">
    <w:p w14:paraId="4F0D9BCC" w14:textId="77777777" w:rsidR="003B2D9C" w:rsidRPr="00E2769D" w:rsidRDefault="003B2D9C" w:rsidP="003B2D9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</w:t>
      </w:r>
      <w:r w:rsidRPr="00E2769D">
        <w:rPr>
          <w:rFonts w:ascii="Times New Roman" w:hAnsi="Times New Roman" w:cs="Times New Roman"/>
        </w:rPr>
        <w:t>§ 11 ods. 1 VZN č. 3/2020.</w:t>
      </w:r>
    </w:p>
  </w:footnote>
  <w:footnote w:id="7">
    <w:p w14:paraId="581EB088" w14:textId="77777777" w:rsidR="003B2D9C" w:rsidRPr="00E2769D" w:rsidRDefault="003B2D9C" w:rsidP="003B2D9C">
      <w:pPr>
        <w:pStyle w:val="Textpoznmkypodiarou"/>
        <w:rPr>
          <w:rFonts w:ascii="Times New Roman" w:hAnsi="Times New Roman" w:cs="Times New Roman"/>
        </w:rPr>
      </w:pPr>
      <w:r w:rsidRPr="00E2769D">
        <w:rPr>
          <w:rStyle w:val="Odkaznapoznmkupodiarou"/>
        </w:rPr>
        <w:footnoteRef/>
      </w:r>
      <w:r w:rsidRPr="00E2769D">
        <w:rPr>
          <w:rFonts w:ascii="Times New Roman" w:hAnsi="Times New Roman" w:cs="Times New Roman"/>
        </w:rPr>
        <w:t xml:space="preserve"> </w:t>
      </w:r>
      <w:r w:rsidRPr="00E2769D">
        <w:rPr>
          <w:rFonts w:ascii="Times New Roman" w:hAnsi="Times New Roman" w:cs="Times New Roman"/>
        </w:rPr>
        <w:t>§ 13 ods. 2 VZN č. 3/2020.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B9A"/>
    <w:multiLevelType w:val="hybridMultilevel"/>
    <w:tmpl w:val="6B38A924"/>
    <w:lvl w:ilvl="0" w:tplc="253A80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D12A80"/>
    <w:multiLevelType w:val="hybridMultilevel"/>
    <w:tmpl w:val="10F26666"/>
    <w:lvl w:ilvl="0" w:tplc="9EFCA2A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9C"/>
    <w:rsid w:val="0003466B"/>
    <w:rsid w:val="003B2D9C"/>
    <w:rsid w:val="0093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8DE"/>
  <w15:chartTrackingRefBased/>
  <w15:docId w15:val="{416D721B-8170-4CE0-AEBA-C3B45B2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2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D9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3B2D9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2D9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2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2020-12-02T13:20:00Z</dcterms:created>
  <dcterms:modified xsi:type="dcterms:W3CDTF">2020-12-02T13:21:00Z</dcterms:modified>
</cp:coreProperties>
</file>